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BAA00" w14:textId="6E235E9C" w:rsidR="00630CC9" w:rsidRDefault="00025F47" w:rsidP="00025F47">
      <w:pPr>
        <w:jc w:val="center"/>
        <w:rPr>
          <w:b/>
          <w:bCs/>
          <w:sz w:val="28"/>
          <w:szCs w:val="28"/>
          <w:u w:val="single"/>
        </w:rPr>
      </w:pPr>
      <w:r>
        <w:rPr>
          <w:b/>
          <w:bCs/>
          <w:sz w:val="28"/>
          <w:szCs w:val="28"/>
          <w:u w:val="single"/>
        </w:rPr>
        <w:t xml:space="preserve">Knoxville Junior High School </w:t>
      </w:r>
    </w:p>
    <w:p w14:paraId="5DF18992" w14:textId="2CF6E912" w:rsidR="00025F47" w:rsidRDefault="00025F47" w:rsidP="00025F47">
      <w:pPr>
        <w:jc w:val="center"/>
        <w:rPr>
          <w:b/>
          <w:bCs/>
          <w:sz w:val="28"/>
          <w:szCs w:val="28"/>
          <w:u w:val="single"/>
        </w:rPr>
      </w:pPr>
      <w:r>
        <w:rPr>
          <w:b/>
          <w:bCs/>
          <w:sz w:val="28"/>
          <w:szCs w:val="28"/>
          <w:u w:val="single"/>
        </w:rPr>
        <w:t>Extra-Curricular Packet</w:t>
      </w:r>
    </w:p>
    <w:p w14:paraId="1758185B" w14:textId="29AB131B" w:rsidR="00025F47" w:rsidRDefault="00025F47" w:rsidP="00025F47">
      <w:pPr>
        <w:jc w:val="center"/>
        <w:rPr>
          <w:b/>
          <w:bCs/>
          <w:sz w:val="28"/>
          <w:szCs w:val="28"/>
          <w:u w:val="single"/>
        </w:rPr>
      </w:pPr>
    </w:p>
    <w:p w14:paraId="2308C78E" w14:textId="09ED7DA5" w:rsidR="00025F47" w:rsidRDefault="00025F47" w:rsidP="00025F47">
      <w:pPr>
        <w:rPr>
          <w:sz w:val="24"/>
          <w:szCs w:val="24"/>
        </w:rPr>
      </w:pPr>
      <w:r>
        <w:rPr>
          <w:sz w:val="24"/>
          <w:szCs w:val="24"/>
        </w:rPr>
        <w:t>Student’s Name __________________________________________________________</w:t>
      </w:r>
    </w:p>
    <w:p w14:paraId="76F9C6AE" w14:textId="5817F4F0" w:rsidR="00025F47" w:rsidRDefault="00025F47" w:rsidP="00025F47">
      <w:pPr>
        <w:rPr>
          <w:sz w:val="24"/>
          <w:szCs w:val="24"/>
        </w:rPr>
      </w:pPr>
      <w:r>
        <w:rPr>
          <w:sz w:val="24"/>
          <w:szCs w:val="24"/>
        </w:rPr>
        <w:t>Current Grade ___________</w:t>
      </w:r>
      <w:r>
        <w:rPr>
          <w:sz w:val="24"/>
          <w:szCs w:val="24"/>
        </w:rPr>
        <w:tab/>
      </w:r>
      <w:r>
        <w:rPr>
          <w:sz w:val="24"/>
          <w:szCs w:val="24"/>
        </w:rPr>
        <w:tab/>
        <w:t>Date ____________</w:t>
      </w:r>
    </w:p>
    <w:p w14:paraId="2A1C8F7A" w14:textId="24B91191" w:rsidR="00025F47" w:rsidRDefault="00025F47" w:rsidP="00025F47">
      <w:pPr>
        <w:rPr>
          <w:sz w:val="24"/>
          <w:szCs w:val="24"/>
        </w:rPr>
      </w:pPr>
    </w:p>
    <w:p w14:paraId="6AE39DC6" w14:textId="4AED28BE" w:rsidR="00025F47" w:rsidRDefault="00025F47" w:rsidP="00025F47">
      <w:pPr>
        <w:rPr>
          <w:sz w:val="24"/>
          <w:szCs w:val="24"/>
        </w:rPr>
      </w:pPr>
      <w:r w:rsidRPr="00025F47">
        <w:rPr>
          <w:b/>
          <w:bCs/>
          <w:i/>
          <w:iCs/>
          <w:sz w:val="24"/>
          <w:szCs w:val="24"/>
        </w:rPr>
        <w:t>Circle</w:t>
      </w:r>
      <w:r>
        <w:rPr>
          <w:sz w:val="24"/>
          <w:szCs w:val="24"/>
        </w:rPr>
        <w:t xml:space="preserve"> all that will apply to your son/daughter this school year:</w:t>
      </w:r>
    </w:p>
    <w:p w14:paraId="0740D59F" w14:textId="5D4FEB02" w:rsidR="00025F47" w:rsidRDefault="00025F47" w:rsidP="00025F47">
      <w:pPr>
        <w:rPr>
          <w:sz w:val="24"/>
          <w:szCs w:val="24"/>
        </w:rPr>
      </w:pPr>
    </w:p>
    <w:p w14:paraId="5DF7990C" w14:textId="1CB06F59" w:rsidR="00025F47" w:rsidRDefault="00025F47" w:rsidP="00025F47">
      <w:pPr>
        <w:rPr>
          <w:sz w:val="24"/>
          <w:szCs w:val="24"/>
        </w:rPr>
      </w:pPr>
      <w:r>
        <w:rPr>
          <w:sz w:val="24"/>
          <w:szCs w:val="24"/>
        </w:rPr>
        <w:t>Volleyball (Girls 7</w:t>
      </w:r>
      <w:r w:rsidRPr="00025F47">
        <w:rPr>
          <w:sz w:val="24"/>
          <w:szCs w:val="24"/>
          <w:vertAlign w:val="superscript"/>
        </w:rPr>
        <w:t>th</w:t>
      </w:r>
      <w:r>
        <w:rPr>
          <w:sz w:val="24"/>
          <w:szCs w:val="24"/>
        </w:rPr>
        <w:t xml:space="preserve"> &amp; 8</w:t>
      </w:r>
      <w:r w:rsidRPr="00025F47">
        <w:rPr>
          <w:sz w:val="24"/>
          <w:szCs w:val="24"/>
          <w:vertAlign w:val="superscript"/>
        </w:rPr>
        <w:t>th</w:t>
      </w:r>
      <w:r>
        <w:rPr>
          <w:sz w:val="24"/>
          <w:szCs w:val="24"/>
        </w:rPr>
        <w:t>)</w:t>
      </w:r>
      <w:r>
        <w:rPr>
          <w:sz w:val="24"/>
          <w:szCs w:val="24"/>
        </w:rPr>
        <w:tab/>
      </w:r>
      <w:r>
        <w:rPr>
          <w:sz w:val="24"/>
          <w:szCs w:val="24"/>
        </w:rPr>
        <w:tab/>
      </w:r>
      <w:r>
        <w:rPr>
          <w:sz w:val="24"/>
          <w:szCs w:val="24"/>
        </w:rPr>
        <w:tab/>
        <w:t>Student Council (Coed 5</w:t>
      </w:r>
      <w:r w:rsidRPr="00025F47">
        <w:rPr>
          <w:sz w:val="24"/>
          <w:szCs w:val="24"/>
          <w:vertAlign w:val="superscript"/>
        </w:rPr>
        <w:t>th</w:t>
      </w:r>
      <w:r>
        <w:rPr>
          <w:sz w:val="24"/>
          <w:szCs w:val="24"/>
        </w:rPr>
        <w:t xml:space="preserve"> – 8</w:t>
      </w:r>
      <w:r w:rsidRPr="00025F47">
        <w:rPr>
          <w:sz w:val="24"/>
          <w:szCs w:val="24"/>
          <w:vertAlign w:val="superscript"/>
        </w:rPr>
        <w:t>th</w:t>
      </w:r>
      <w:r>
        <w:rPr>
          <w:sz w:val="24"/>
          <w:szCs w:val="24"/>
        </w:rPr>
        <w:t>)</w:t>
      </w:r>
    </w:p>
    <w:p w14:paraId="0AE4A568" w14:textId="37AC78AF" w:rsidR="00025F47" w:rsidRDefault="00025F47" w:rsidP="00025F47">
      <w:pPr>
        <w:rPr>
          <w:sz w:val="24"/>
          <w:szCs w:val="24"/>
        </w:rPr>
      </w:pPr>
      <w:r>
        <w:rPr>
          <w:sz w:val="24"/>
          <w:szCs w:val="24"/>
        </w:rPr>
        <w:t>Football (Boys 7</w:t>
      </w:r>
      <w:r w:rsidRPr="00025F47">
        <w:rPr>
          <w:sz w:val="24"/>
          <w:szCs w:val="24"/>
          <w:vertAlign w:val="superscript"/>
        </w:rPr>
        <w:t>th</w:t>
      </w:r>
      <w:r>
        <w:rPr>
          <w:sz w:val="24"/>
          <w:szCs w:val="24"/>
        </w:rPr>
        <w:t xml:space="preserve"> &amp; 8</w:t>
      </w:r>
      <w:r w:rsidRPr="00025F47">
        <w:rPr>
          <w:sz w:val="24"/>
          <w:szCs w:val="24"/>
          <w:vertAlign w:val="superscript"/>
        </w:rPr>
        <w:t>th</w:t>
      </w:r>
      <w:r>
        <w:rPr>
          <w:sz w:val="24"/>
          <w:szCs w:val="24"/>
        </w:rPr>
        <w:t>)</w:t>
      </w:r>
      <w:r>
        <w:rPr>
          <w:sz w:val="24"/>
          <w:szCs w:val="24"/>
        </w:rPr>
        <w:tab/>
      </w:r>
      <w:r>
        <w:rPr>
          <w:sz w:val="24"/>
          <w:szCs w:val="24"/>
        </w:rPr>
        <w:tab/>
      </w:r>
      <w:r>
        <w:rPr>
          <w:sz w:val="24"/>
          <w:szCs w:val="24"/>
        </w:rPr>
        <w:tab/>
        <w:t>Yearbook (Coed 5</w:t>
      </w:r>
      <w:r w:rsidRPr="00025F47">
        <w:rPr>
          <w:sz w:val="24"/>
          <w:szCs w:val="24"/>
          <w:vertAlign w:val="superscript"/>
        </w:rPr>
        <w:t>th</w:t>
      </w:r>
      <w:r>
        <w:rPr>
          <w:sz w:val="24"/>
          <w:szCs w:val="24"/>
        </w:rPr>
        <w:t xml:space="preserve"> – 8</w:t>
      </w:r>
      <w:r w:rsidRPr="00025F47">
        <w:rPr>
          <w:sz w:val="24"/>
          <w:szCs w:val="24"/>
          <w:vertAlign w:val="superscript"/>
        </w:rPr>
        <w:t>th</w:t>
      </w:r>
      <w:r>
        <w:rPr>
          <w:sz w:val="24"/>
          <w:szCs w:val="24"/>
        </w:rPr>
        <w:t>)</w:t>
      </w:r>
    </w:p>
    <w:p w14:paraId="6E9E92C2" w14:textId="19E1CE97" w:rsidR="00025F47" w:rsidRDefault="00025F47" w:rsidP="00025F47">
      <w:pPr>
        <w:rPr>
          <w:sz w:val="24"/>
          <w:szCs w:val="24"/>
        </w:rPr>
      </w:pPr>
      <w:r>
        <w:rPr>
          <w:sz w:val="24"/>
          <w:szCs w:val="24"/>
        </w:rPr>
        <w:t>Cross Country (Coed 5</w:t>
      </w:r>
      <w:r w:rsidRPr="00025F47">
        <w:rPr>
          <w:sz w:val="24"/>
          <w:szCs w:val="24"/>
          <w:vertAlign w:val="superscript"/>
        </w:rPr>
        <w:t>th</w:t>
      </w:r>
      <w:r>
        <w:rPr>
          <w:sz w:val="24"/>
          <w:szCs w:val="24"/>
        </w:rPr>
        <w:t xml:space="preserve"> – 8</w:t>
      </w:r>
      <w:r w:rsidRPr="00025F47">
        <w:rPr>
          <w:sz w:val="24"/>
          <w:szCs w:val="24"/>
          <w:vertAlign w:val="superscript"/>
        </w:rPr>
        <w:t>th</w:t>
      </w:r>
      <w:r>
        <w:rPr>
          <w:sz w:val="24"/>
          <w:szCs w:val="24"/>
        </w:rPr>
        <w:t>)</w:t>
      </w:r>
      <w:r>
        <w:rPr>
          <w:sz w:val="24"/>
          <w:szCs w:val="24"/>
        </w:rPr>
        <w:tab/>
      </w:r>
      <w:r>
        <w:rPr>
          <w:sz w:val="24"/>
          <w:szCs w:val="24"/>
        </w:rPr>
        <w:tab/>
      </w:r>
      <w:r>
        <w:rPr>
          <w:sz w:val="24"/>
          <w:szCs w:val="24"/>
        </w:rPr>
        <w:tab/>
        <w:t>Band (Coed 7</w:t>
      </w:r>
      <w:r w:rsidRPr="00025F47">
        <w:rPr>
          <w:sz w:val="24"/>
          <w:szCs w:val="24"/>
          <w:vertAlign w:val="superscript"/>
        </w:rPr>
        <w:t>th</w:t>
      </w:r>
      <w:r>
        <w:rPr>
          <w:sz w:val="24"/>
          <w:szCs w:val="24"/>
        </w:rPr>
        <w:t xml:space="preserve"> &amp; 8</w:t>
      </w:r>
      <w:r w:rsidRPr="00025F47">
        <w:rPr>
          <w:sz w:val="24"/>
          <w:szCs w:val="24"/>
          <w:vertAlign w:val="superscript"/>
        </w:rPr>
        <w:t>th</w:t>
      </w:r>
      <w:r>
        <w:rPr>
          <w:sz w:val="24"/>
          <w:szCs w:val="24"/>
        </w:rPr>
        <w:t>)</w:t>
      </w:r>
    </w:p>
    <w:p w14:paraId="06BF417D" w14:textId="41A0D720" w:rsidR="00025F47" w:rsidRDefault="00025F47" w:rsidP="00025F47">
      <w:pPr>
        <w:rPr>
          <w:sz w:val="24"/>
          <w:szCs w:val="24"/>
        </w:rPr>
      </w:pPr>
      <w:r>
        <w:rPr>
          <w:sz w:val="24"/>
          <w:szCs w:val="24"/>
        </w:rPr>
        <w:t>Cheerleading (Girls 7</w:t>
      </w:r>
      <w:r w:rsidRPr="00025F47">
        <w:rPr>
          <w:sz w:val="24"/>
          <w:szCs w:val="24"/>
          <w:vertAlign w:val="superscript"/>
        </w:rPr>
        <w:t>th</w:t>
      </w:r>
      <w:r>
        <w:rPr>
          <w:sz w:val="24"/>
          <w:szCs w:val="24"/>
        </w:rPr>
        <w:t xml:space="preserve"> &amp; 8</w:t>
      </w:r>
      <w:r w:rsidRPr="00025F47">
        <w:rPr>
          <w:sz w:val="24"/>
          <w:szCs w:val="24"/>
          <w:vertAlign w:val="superscript"/>
        </w:rPr>
        <w:t>th</w:t>
      </w:r>
      <w:r>
        <w:rPr>
          <w:sz w:val="24"/>
          <w:szCs w:val="24"/>
        </w:rPr>
        <w:t>)</w:t>
      </w:r>
      <w:r>
        <w:rPr>
          <w:sz w:val="24"/>
          <w:szCs w:val="24"/>
        </w:rPr>
        <w:tab/>
      </w:r>
      <w:r>
        <w:rPr>
          <w:sz w:val="24"/>
          <w:szCs w:val="24"/>
        </w:rPr>
        <w:tab/>
      </w:r>
      <w:r>
        <w:rPr>
          <w:sz w:val="24"/>
          <w:szCs w:val="24"/>
        </w:rPr>
        <w:tab/>
        <w:t>Orchestra (Coed 7</w:t>
      </w:r>
      <w:r w:rsidRPr="00025F47">
        <w:rPr>
          <w:sz w:val="24"/>
          <w:szCs w:val="24"/>
          <w:vertAlign w:val="superscript"/>
        </w:rPr>
        <w:t>th</w:t>
      </w:r>
      <w:r>
        <w:rPr>
          <w:sz w:val="24"/>
          <w:szCs w:val="24"/>
        </w:rPr>
        <w:t xml:space="preserve"> &amp; 8</w:t>
      </w:r>
      <w:r w:rsidRPr="00025F47">
        <w:rPr>
          <w:sz w:val="24"/>
          <w:szCs w:val="24"/>
          <w:vertAlign w:val="superscript"/>
        </w:rPr>
        <w:t>th</w:t>
      </w:r>
      <w:r>
        <w:rPr>
          <w:sz w:val="24"/>
          <w:szCs w:val="24"/>
        </w:rPr>
        <w:t>)</w:t>
      </w:r>
    </w:p>
    <w:p w14:paraId="5269B825" w14:textId="42DE8348" w:rsidR="00025F47" w:rsidRDefault="00025F47" w:rsidP="00025F47">
      <w:pPr>
        <w:rPr>
          <w:sz w:val="24"/>
          <w:szCs w:val="24"/>
        </w:rPr>
      </w:pPr>
      <w:r>
        <w:rPr>
          <w:sz w:val="24"/>
          <w:szCs w:val="24"/>
        </w:rPr>
        <w:t>Poms (Girls 7</w:t>
      </w:r>
      <w:r w:rsidRPr="00025F47">
        <w:rPr>
          <w:sz w:val="24"/>
          <w:szCs w:val="24"/>
          <w:vertAlign w:val="superscript"/>
        </w:rPr>
        <w:t>th</w:t>
      </w:r>
      <w:r>
        <w:rPr>
          <w:sz w:val="24"/>
          <w:szCs w:val="24"/>
        </w:rPr>
        <w:t xml:space="preserve"> &amp; 8</w:t>
      </w:r>
      <w:r w:rsidRPr="00025F47">
        <w:rPr>
          <w:sz w:val="24"/>
          <w:szCs w:val="24"/>
          <w:vertAlign w:val="superscript"/>
        </w:rPr>
        <w:t>th</w:t>
      </w:r>
      <w:r>
        <w:rPr>
          <w:sz w:val="24"/>
          <w:szCs w:val="24"/>
        </w:rPr>
        <w:t>)</w:t>
      </w:r>
      <w:r>
        <w:rPr>
          <w:sz w:val="24"/>
          <w:szCs w:val="24"/>
        </w:rPr>
        <w:tab/>
      </w:r>
      <w:r>
        <w:rPr>
          <w:sz w:val="24"/>
          <w:szCs w:val="24"/>
        </w:rPr>
        <w:tab/>
      </w:r>
      <w:r>
        <w:rPr>
          <w:sz w:val="24"/>
          <w:szCs w:val="24"/>
        </w:rPr>
        <w:tab/>
      </w:r>
      <w:r>
        <w:rPr>
          <w:sz w:val="24"/>
          <w:szCs w:val="24"/>
        </w:rPr>
        <w:tab/>
        <w:t>Choir (Coed 7</w:t>
      </w:r>
      <w:r w:rsidRPr="00025F47">
        <w:rPr>
          <w:sz w:val="24"/>
          <w:szCs w:val="24"/>
          <w:vertAlign w:val="superscript"/>
        </w:rPr>
        <w:t>th</w:t>
      </w:r>
      <w:r>
        <w:rPr>
          <w:sz w:val="24"/>
          <w:szCs w:val="24"/>
        </w:rPr>
        <w:t xml:space="preserve"> &amp; 8</w:t>
      </w:r>
      <w:r w:rsidRPr="00025F47">
        <w:rPr>
          <w:sz w:val="24"/>
          <w:szCs w:val="24"/>
          <w:vertAlign w:val="superscript"/>
        </w:rPr>
        <w:t>th</w:t>
      </w:r>
      <w:r>
        <w:rPr>
          <w:sz w:val="24"/>
          <w:szCs w:val="24"/>
        </w:rPr>
        <w:t>)</w:t>
      </w:r>
    </w:p>
    <w:p w14:paraId="6D5F330D" w14:textId="55FCF8E4" w:rsidR="00025F47" w:rsidRDefault="00025F47" w:rsidP="00025F47">
      <w:pPr>
        <w:rPr>
          <w:sz w:val="24"/>
          <w:szCs w:val="24"/>
        </w:rPr>
      </w:pPr>
      <w:r>
        <w:rPr>
          <w:sz w:val="24"/>
          <w:szCs w:val="24"/>
        </w:rPr>
        <w:t>Boys Basketball (7</w:t>
      </w:r>
      <w:r w:rsidRPr="00025F47">
        <w:rPr>
          <w:sz w:val="24"/>
          <w:szCs w:val="24"/>
          <w:vertAlign w:val="superscript"/>
        </w:rPr>
        <w:t>th</w:t>
      </w:r>
      <w:r>
        <w:rPr>
          <w:sz w:val="24"/>
          <w:szCs w:val="24"/>
        </w:rPr>
        <w:t xml:space="preserve"> &amp; 8</w:t>
      </w:r>
      <w:r w:rsidRPr="00025F47">
        <w:rPr>
          <w:sz w:val="24"/>
          <w:szCs w:val="24"/>
          <w:vertAlign w:val="superscript"/>
        </w:rPr>
        <w:t>th</w:t>
      </w:r>
      <w:r>
        <w:rPr>
          <w:sz w:val="24"/>
          <w:szCs w:val="24"/>
        </w:rPr>
        <w:t>)</w:t>
      </w:r>
      <w:r>
        <w:rPr>
          <w:sz w:val="24"/>
          <w:szCs w:val="24"/>
        </w:rPr>
        <w:tab/>
      </w:r>
      <w:r>
        <w:rPr>
          <w:sz w:val="24"/>
          <w:szCs w:val="24"/>
        </w:rPr>
        <w:tab/>
      </w:r>
      <w:r>
        <w:rPr>
          <w:sz w:val="24"/>
          <w:szCs w:val="24"/>
        </w:rPr>
        <w:tab/>
        <w:t>Scholastic Bowl (Coed 7</w:t>
      </w:r>
      <w:r w:rsidRPr="00025F47">
        <w:rPr>
          <w:sz w:val="24"/>
          <w:szCs w:val="24"/>
          <w:vertAlign w:val="superscript"/>
        </w:rPr>
        <w:t>th</w:t>
      </w:r>
      <w:r>
        <w:rPr>
          <w:sz w:val="24"/>
          <w:szCs w:val="24"/>
        </w:rPr>
        <w:t xml:space="preserve"> &amp; 8</w:t>
      </w:r>
      <w:r w:rsidRPr="00025F47">
        <w:rPr>
          <w:sz w:val="24"/>
          <w:szCs w:val="24"/>
          <w:vertAlign w:val="superscript"/>
        </w:rPr>
        <w:t>th</w:t>
      </w:r>
      <w:r>
        <w:rPr>
          <w:sz w:val="24"/>
          <w:szCs w:val="24"/>
        </w:rPr>
        <w:t>)</w:t>
      </w:r>
    </w:p>
    <w:p w14:paraId="64E51A31" w14:textId="5B57A9AC" w:rsidR="00025F47" w:rsidRDefault="00025F47" w:rsidP="00025F47">
      <w:pPr>
        <w:rPr>
          <w:sz w:val="24"/>
          <w:szCs w:val="24"/>
        </w:rPr>
      </w:pPr>
      <w:r>
        <w:rPr>
          <w:sz w:val="24"/>
          <w:szCs w:val="24"/>
        </w:rPr>
        <w:t>Girls Basketball (7</w:t>
      </w:r>
      <w:r w:rsidRPr="00025F47">
        <w:rPr>
          <w:sz w:val="24"/>
          <w:szCs w:val="24"/>
          <w:vertAlign w:val="superscript"/>
        </w:rPr>
        <w:t>th</w:t>
      </w:r>
      <w:r>
        <w:rPr>
          <w:sz w:val="24"/>
          <w:szCs w:val="24"/>
        </w:rPr>
        <w:t xml:space="preserve"> &amp; 8</w:t>
      </w:r>
      <w:r w:rsidRPr="00025F47">
        <w:rPr>
          <w:sz w:val="24"/>
          <w:szCs w:val="24"/>
          <w:vertAlign w:val="superscript"/>
        </w:rPr>
        <w:t>th</w:t>
      </w:r>
      <w:r>
        <w:rPr>
          <w:sz w:val="24"/>
          <w:szCs w:val="24"/>
        </w:rPr>
        <w:t>)</w:t>
      </w:r>
      <w:r>
        <w:rPr>
          <w:sz w:val="24"/>
          <w:szCs w:val="24"/>
        </w:rPr>
        <w:tab/>
      </w:r>
      <w:r>
        <w:rPr>
          <w:sz w:val="24"/>
          <w:szCs w:val="24"/>
        </w:rPr>
        <w:tab/>
      </w:r>
      <w:r>
        <w:rPr>
          <w:sz w:val="24"/>
          <w:szCs w:val="24"/>
        </w:rPr>
        <w:tab/>
        <w:t>Track (Coed 6</w:t>
      </w:r>
      <w:r w:rsidRPr="00025F47">
        <w:rPr>
          <w:sz w:val="24"/>
          <w:szCs w:val="24"/>
          <w:vertAlign w:val="superscript"/>
        </w:rPr>
        <w:t>th</w:t>
      </w:r>
      <w:r>
        <w:rPr>
          <w:sz w:val="24"/>
          <w:szCs w:val="24"/>
        </w:rPr>
        <w:t xml:space="preserve"> – 8</w:t>
      </w:r>
      <w:r w:rsidRPr="00025F47">
        <w:rPr>
          <w:sz w:val="24"/>
          <w:szCs w:val="24"/>
          <w:vertAlign w:val="superscript"/>
        </w:rPr>
        <w:t>th</w:t>
      </w:r>
      <w:r>
        <w:rPr>
          <w:sz w:val="24"/>
          <w:szCs w:val="24"/>
        </w:rPr>
        <w:t>)</w:t>
      </w:r>
    </w:p>
    <w:p w14:paraId="4D1506F9" w14:textId="76EB9DBE" w:rsidR="00025F47" w:rsidRDefault="00025F47" w:rsidP="00025F47">
      <w:pPr>
        <w:rPr>
          <w:sz w:val="24"/>
          <w:szCs w:val="24"/>
        </w:rPr>
      </w:pPr>
      <w:r>
        <w:rPr>
          <w:sz w:val="24"/>
          <w:szCs w:val="24"/>
        </w:rPr>
        <w:t>Wrestling (Coed 5</w:t>
      </w:r>
      <w:r w:rsidRPr="00025F47">
        <w:rPr>
          <w:sz w:val="24"/>
          <w:szCs w:val="24"/>
          <w:vertAlign w:val="superscript"/>
        </w:rPr>
        <w:t>th</w:t>
      </w:r>
      <w:r>
        <w:rPr>
          <w:sz w:val="24"/>
          <w:szCs w:val="24"/>
        </w:rPr>
        <w:t xml:space="preserve"> – 8</w:t>
      </w:r>
      <w:r w:rsidRPr="00025F47">
        <w:rPr>
          <w:sz w:val="24"/>
          <w:szCs w:val="24"/>
          <w:vertAlign w:val="superscript"/>
        </w:rPr>
        <w:t>th</w:t>
      </w:r>
      <w:r>
        <w:rPr>
          <w:sz w:val="24"/>
          <w:szCs w:val="24"/>
        </w:rPr>
        <w:t>)</w:t>
      </w:r>
    </w:p>
    <w:p w14:paraId="480F666D" w14:textId="11D94CBA" w:rsidR="00025F47" w:rsidRDefault="00025F47" w:rsidP="00025F47">
      <w:pPr>
        <w:rPr>
          <w:sz w:val="24"/>
          <w:szCs w:val="24"/>
        </w:rPr>
      </w:pPr>
    </w:p>
    <w:p w14:paraId="586128FA" w14:textId="73D7F117" w:rsidR="00025F47" w:rsidRDefault="00025F47" w:rsidP="00025F47">
      <w:pPr>
        <w:rPr>
          <w:sz w:val="24"/>
          <w:szCs w:val="24"/>
        </w:rPr>
      </w:pPr>
      <w:r>
        <w:rPr>
          <w:sz w:val="24"/>
          <w:szCs w:val="24"/>
        </w:rPr>
        <w:t xml:space="preserve">The following items </w:t>
      </w:r>
      <w:r w:rsidRPr="00025F47">
        <w:rPr>
          <w:b/>
          <w:bCs/>
          <w:i/>
          <w:iCs/>
          <w:sz w:val="24"/>
          <w:szCs w:val="24"/>
          <w:u w:val="single"/>
        </w:rPr>
        <w:t>must</w:t>
      </w:r>
      <w:r>
        <w:rPr>
          <w:sz w:val="24"/>
          <w:szCs w:val="24"/>
        </w:rPr>
        <w:t xml:space="preserve"> be taken care of before a student is allowed to participate in KJHS</w:t>
      </w:r>
    </w:p>
    <w:p w14:paraId="3E48E46F" w14:textId="7F1FD768" w:rsidR="00025F47" w:rsidRDefault="00025F47" w:rsidP="00025F47">
      <w:pPr>
        <w:rPr>
          <w:sz w:val="24"/>
          <w:szCs w:val="24"/>
        </w:rPr>
      </w:pPr>
      <w:r>
        <w:rPr>
          <w:sz w:val="24"/>
          <w:szCs w:val="24"/>
        </w:rPr>
        <w:t>Extra-curricular activities (practice and/or competitions):</w:t>
      </w:r>
    </w:p>
    <w:p w14:paraId="0397AF1D" w14:textId="6D25A899" w:rsidR="00025F47" w:rsidRDefault="00025F47" w:rsidP="00025F47">
      <w:pPr>
        <w:rPr>
          <w:sz w:val="24"/>
          <w:szCs w:val="24"/>
        </w:rPr>
      </w:pPr>
    </w:p>
    <w:p w14:paraId="58C1F735" w14:textId="0B6CAEB5" w:rsidR="00025F47" w:rsidRDefault="00025F47" w:rsidP="00025F47">
      <w:pPr>
        <w:pStyle w:val="ListParagraph"/>
        <w:numPr>
          <w:ilvl w:val="0"/>
          <w:numId w:val="1"/>
        </w:numPr>
        <w:rPr>
          <w:sz w:val="24"/>
          <w:szCs w:val="24"/>
        </w:rPr>
      </w:pPr>
      <w:r>
        <w:rPr>
          <w:sz w:val="24"/>
          <w:szCs w:val="24"/>
        </w:rPr>
        <w:t>The attached packet must be completed.</w:t>
      </w:r>
    </w:p>
    <w:p w14:paraId="637703D5" w14:textId="7B94AC8C" w:rsidR="00025F47" w:rsidRDefault="00025F47" w:rsidP="00025F47">
      <w:pPr>
        <w:pStyle w:val="ListParagraph"/>
        <w:numPr>
          <w:ilvl w:val="0"/>
          <w:numId w:val="1"/>
        </w:numPr>
        <w:rPr>
          <w:sz w:val="24"/>
          <w:szCs w:val="24"/>
        </w:rPr>
      </w:pPr>
      <w:r>
        <w:rPr>
          <w:sz w:val="24"/>
          <w:szCs w:val="24"/>
        </w:rPr>
        <w:t>An activity fee of $25/ extra-curricular activity must be paid.</w:t>
      </w:r>
    </w:p>
    <w:p w14:paraId="11AC6B73" w14:textId="301F857F" w:rsidR="00025F47" w:rsidRDefault="008A58A5" w:rsidP="008A58A5">
      <w:pPr>
        <w:pStyle w:val="ListParagraph"/>
        <w:numPr>
          <w:ilvl w:val="0"/>
          <w:numId w:val="2"/>
        </w:numPr>
        <w:rPr>
          <w:sz w:val="24"/>
          <w:szCs w:val="24"/>
        </w:rPr>
      </w:pPr>
      <w:r>
        <w:rPr>
          <w:sz w:val="24"/>
          <w:szCs w:val="24"/>
        </w:rPr>
        <w:t>Per the KJHS handbook, activity fees must be paid by the 5</w:t>
      </w:r>
      <w:r w:rsidRPr="008A58A5">
        <w:rPr>
          <w:sz w:val="24"/>
          <w:szCs w:val="24"/>
          <w:vertAlign w:val="superscript"/>
        </w:rPr>
        <w:t>th</w:t>
      </w:r>
      <w:r>
        <w:rPr>
          <w:sz w:val="24"/>
          <w:szCs w:val="24"/>
        </w:rPr>
        <w:t xml:space="preserve"> day of the start of the ac</w:t>
      </w:r>
      <w:r w:rsidR="00C64F71">
        <w:rPr>
          <w:sz w:val="24"/>
          <w:szCs w:val="24"/>
        </w:rPr>
        <w:t>t</w:t>
      </w:r>
      <w:r>
        <w:rPr>
          <w:sz w:val="24"/>
          <w:szCs w:val="24"/>
        </w:rPr>
        <w:t>ivity.</w:t>
      </w:r>
    </w:p>
    <w:p w14:paraId="7C52B3F1" w14:textId="296A4E6E" w:rsidR="008A58A5" w:rsidRDefault="008A58A5" w:rsidP="008A58A5">
      <w:pPr>
        <w:pStyle w:val="ListParagraph"/>
        <w:numPr>
          <w:ilvl w:val="0"/>
          <w:numId w:val="2"/>
        </w:numPr>
        <w:rPr>
          <w:sz w:val="24"/>
          <w:szCs w:val="24"/>
        </w:rPr>
      </w:pPr>
      <w:r>
        <w:rPr>
          <w:sz w:val="24"/>
          <w:szCs w:val="24"/>
        </w:rPr>
        <w:t>Band, Choir, and Orchestra included in registration fee.</w:t>
      </w:r>
    </w:p>
    <w:p w14:paraId="6E4FA32E" w14:textId="3E02D67C" w:rsidR="008A58A5" w:rsidRDefault="008A58A5" w:rsidP="008A58A5">
      <w:pPr>
        <w:pStyle w:val="ListParagraph"/>
        <w:numPr>
          <w:ilvl w:val="0"/>
          <w:numId w:val="2"/>
        </w:numPr>
        <w:rPr>
          <w:sz w:val="24"/>
          <w:szCs w:val="24"/>
        </w:rPr>
      </w:pPr>
      <w:r>
        <w:rPr>
          <w:sz w:val="24"/>
          <w:szCs w:val="24"/>
        </w:rPr>
        <w:t>No fee required for Yearbook and Student Council.</w:t>
      </w:r>
    </w:p>
    <w:p w14:paraId="0DEB240C" w14:textId="3A46B69D" w:rsidR="008A58A5" w:rsidRDefault="008A58A5" w:rsidP="008A58A5">
      <w:pPr>
        <w:pStyle w:val="ListParagraph"/>
        <w:numPr>
          <w:ilvl w:val="0"/>
          <w:numId w:val="1"/>
        </w:numPr>
        <w:rPr>
          <w:sz w:val="24"/>
          <w:szCs w:val="24"/>
        </w:rPr>
      </w:pPr>
      <w:r>
        <w:rPr>
          <w:sz w:val="24"/>
          <w:szCs w:val="24"/>
        </w:rPr>
        <w:t>Sports physical completed and paperwork submitted to KJHS/coach (this only applies to athletics).</w:t>
      </w:r>
    </w:p>
    <w:p w14:paraId="45D867B9" w14:textId="2DAAC628" w:rsidR="008A58A5" w:rsidRDefault="008A58A5" w:rsidP="008A58A5">
      <w:pPr>
        <w:ind w:left="720"/>
        <w:rPr>
          <w:sz w:val="24"/>
          <w:szCs w:val="24"/>
        </w:rPr>
      </w:pPr>
    </w:p>
    <w:p w14:paraId="0B80B6A4" w14:textId="5518C69C" w:rsidR="008A58A5" w:rsidRDefault="008A58A5" w:rsidP="008A58A5">
      <w:pPr>
        <w:ind w:left="720"/>
        <w:jc w:val="center"/>
        <w:rPr>
          <w:b/>
          <w:bCs/>
          <w:sz w:val="28"/>
          <w:szCs w:val="28"/>
          <w:u w:val="single"/>
        </w:rPr>
      </w:pPr>
      <w:r w:rsidRPr="008A58A5">
        <w:rPr>
          <w:b/>
          <w:bCs/>
          <w:sz w:val="28"/>
          <w:szCs w:val="28"/>
          <w:u w:val="single"/>
        </w:rPr>
        <w:lastRenderedPageBreak/>
        <w:t>Knoxville School District #202</w:t>
      </w:r>
    </w:p>
    <w:p w14:paraId="32882152" w14:textId="34B69CC7" w:rsidR="008A58A5" w:rsidRDefault="008A58A5" w:rsidP="008A58A5">
      <w:pPr>
        <w:ind w:left="720"/>
        <w:rPr>
          <w:sz w:val="24"/>
          <w:szCs w:val="24"/>
        </w:rPr>
      </w:pPr>
      <w:r>
        <w:rPr>
          <w:sz w:val="24"/>
          <w:szCs w:val="24"/>
        </w:rPr>
        <w:t>To: Parent or Guardian</w:t>
      </w:r>
    </w:p>
    <w:p w14:paraId="5CA94746" w14:textId="6156C873" w:rsidR="008A58A5" w:rsidRDefault="008A58A5" w:rsidP="008A58A5">
      <w:pPr>
        <w:ind w:left="720"/>
        <w:rPr>
          <w:sz w:val="24"/>
          <w:szCs w:val="24"/>
        </w:rPr>
      </w:pPr>
      <w:r>
        <w:rPr>
          <w:sz w:val="24"/>
          <w:szCs w:val="24"/>
        </w:rPr>
        <w:t>From: Board of Education</w:t>
      </w:r>
    </w:p>
    <w:p w14:paraId="5954D60B" w14:textId="26A43DE9" w:rsidR="008A58A5" w:rsidRDefault="008A58A5" w:rsidP="008A58A5">
      <w:pPr>
        <w:ind w:left="720"/>
        <w:rPr>
          <w:sz w:val="24"/>
          <w:szCs w:val="24"/>
        </w:rPr>
      </w:pPr>
    </w:p>
    <w:p w14:paraId="05E7EC4A" w14:textId="3E7BC0D8" w:rsidR="008A58A5" w:rsidRDefault="008A58A5" w:rsidP="008A58A5">
      <w:pPr>
        <w:ind w:left="720"/>
        <w:jc w:val="center"/>
        <w:rPr>
          <w:b/>
          <w:bCs/>
          <w:sz w:val="28"/>
          <w:szCs w:val="28"/>
          <w:u w:val="single"/>
        </w:rPr>
      </w:pPr>
      <w:r>
        <w:rPr>
          <w:b/>
          <w:bCs/>
          <w:sz w:val="28"/>
          <w:szCs w:val="28"/>
          <w:u w:val="single"/>
        </w:rPr>
        <w:t>Declaration of Accident Insurance</w:t>
      </w:r>
    </w:p>
    <w:p w14:paraId="3DEC8108" w14:textId="4B9D464A" w:rsidR="008A58A5" w:rsidRPr="00562F66" w:rsidRDefault="008A58A5" w:rsidP="00562F66">
      <w:pPr>
        <w:rPr>
          <w:sz w:val="20"/>
          <w:szCs w:val="20"/>
        </w:rPr>
      </w:pPr>
      <w:r w:rsidRPr="00562F66">
        <w:rPr>
          <w:sz w:val="20"/>
          <w:szCs w:val="20"/>
        </w:rPr>
        <w:t>It has been a past practice to require all student’s participation in our athletic programs to enroll in the Student Accident Insurance Program.  The Board of Education has made every effort to supply reasonable benefit in adequate carriers consistent with a realistic cost policy.  It is strongly urged that you review the benefits which are accorded by this insurance coverage and, should they, in your opinion, not meet with what you believe may be up to your requirements, that you make other independent arrangements.</w:t>
      </w:r>
    </w:p>
    <w:p w14:paraId="6B9E507C" w14:textId="33828974" w:rsidR="008A58A5" w:rsidRDefault="008A58A5" w:rsidP="008A58A5">
      <w:pPr>
        <w:ind w:left="720"/>
      </w:pPr>
    </w:p>
    <w:p w14:paraId="31DFE9E7" w14:textId="788824B9" w:rsidR="008A58A5" w:rsidRPr="00562F66" w:rsidRDefault="008A58A5" w:rsidP="008A58A5">
      <w:pPr>
        <w:ind w:left="720"/>
      </w:pPr>
      <w:r w:rsidRPr="00562F66">
        <w:t xml:space="preserve">(  ) I/we purchased </w:t>
      </w:r>
      <w:r w:rsidR="00C64F71" w:rsidRPr="00562F66">
        <w:t>school</w:t>
      </w:r>
      <w:r w:rsidRPr="00562F66">
        <w:t xml:space="preserve"> accident insurance for _____________________________.</w:t>
      </w:r>
    </w:p>
    <w:p w14:paraId="0B3996BC" w14:textId="002C81C6" w:rsidR="008A58A5" w:rsidRPr="00562F66" w:rsidRDefault="008A58A5" w:rsidP="008A58A5">
      <w:pPr>
        <w:ind w:left="720"/>
      </w:pPr>
      <w:r w:rsidRPr="00562F66">
        <w:t>(  ) I/we declare that I/we have adequate accident insurance.</w:t>
      </w:r>
    </w:p>
    <w:p w14:paraId="467B2F11" w14:textId="6477FF2F" w:rsidR="008A58A5" w:rsidRPr="00562F66" w:rsidRDefault="008A58A5" w:rsidP="008A58A5">
      <w:pPr>
        <w:ind w:left="720"/>
        <w:jc w:val="center"/>
        <w:rPr>
          <w:b/>
          <w:bCs/>
          <w:i/>
          <w:iCs/>
        </w:rPr>
      </w:pPr>
      <w:r w:rsidRPr="00562F66">
        <w:rPr>
          <w:b/>
          <w:bCs/>
          <w:i/>
          <w:iCs/>
        </w:rPr>
        <w:t>PLEASE CHECK ONE OF THE OPTIONS ABOVE</w:t>
      </w:r>
    </w:p>
    <w:p w14:paraId="6A8595EC" w14:textId="21D5757F" w:rsidR="008A58A5" w:rsidRPr="00562F66" w:rsidRDefault="008A58A5" w:rsidP="008A58A5">
      <w:pPr>
        <w:ind w:left="720"/>
        <w:jc w:val="center"/>
        <w:rPr>
          <w:b/>
          <w:bCs/>
          <w:i/>
          <w:iCs/>
        </w:rPr>
      </w:pPr>
    </w:p>
    <w:p w14:paraId="15095F28" w14:textId="516748BA" w:rsidR="008A58A5" w:rsidRPr="00562F66" w:rsidRDefault="008A58A5" w:rsidP="008A58A5">
      <w:pPr>
        <w:ind w:left="720"/>
      </w:pPr>
      <w:r w:rsidRPr="00562F66">
        <w:t>____________________________</w:t>
      </w:r>
      <w:r w:rsidRPr="00562F66">
        <w:tab/>
      </w:r>
      <w:r w:rsidRPr="00562F66">
        <w:tab/>
        <w:t>_________________________________</w:t>
      </w:r>
    </w:p>
    <w:p w14:paraId="7DE3BB82" w14:textId="3A0292E8" w:rsidR="008A58A5" w:rsidRPr="00562F66" w:rsidRDefault="008A58A5" w:rsidP="008A58A5">
      <w:pPr>
        <w:ind w:left="720"/>
        <w:rPr>
          <w:b/>
          <w:bCs/>
          <w:i/>
          <w:iCs/>
        </w:rPr>
      </w:pPr>
      <w:r w:rsidRPr="00562F66">
        <w:t xml:space="preserve">        </w:t>
      </w:r>
      <w:r w:rsidRPr="00562F66">
        <w:rPr>
          <w:b/>
          <w:bCs/>
          <w:i/>
          <w:iCs/>
        </w:rPr>
        <w:t>Name of Student Athlete</w:t>
      </w:r>
      <w:r w:rsidRPr="00562F66">
        <w:rPr>
          <w:b/>
          <w:bCs/>
          <w:i/>
          <w:iCs/>
        </w:rPr>
        <w:tab/>
      </w:r>
      <w:r w:rsidRPr="00562F66">
        <w:rPr>
          <w:b/>
          <w:bCs/>
          <w:i/>
          <w:iCs/>
        </w:rPr>
        <w:tab/>
        <w:t xml:space="preserve">  Signature of Parent/Legal Guardian</w:t>
      </w:r>
    </w:p>
    <w:tbl>
      <w:tblPr>
        <w:tblStyle w:val="TableGrid"/>
        <w:tblW w:w="10710" w:type="dxa"/>
        <w:tblInd w:w="-545" w:type="dxa"/>
        <w:tblLook w:val="04A0" w:firstRow="1" w:lastRow="0" w:firstColumn="1" w:lastColumn="0" w:noHBand="0" w:noVBand="1"/>
      </w:tblPr>
      <w:tblGrid>
        <w:gridCol w:w="10710"/>
      </w:tblGrid>
      <w:tr w:rsidR="00562F66" w14:paraId="0819D599" w14:textId="77777777" w:rsidTr="00562F66">
        <w:trPr>
          <w:trHeight w:val="5300"/>
        </w:trPr>
        <w:tc>
          <w:tcPr>
            <w:tcW w:w="10710" w:type="dxa"/>
          </w:tcPr>
          <w:p w14:paraId="1338DC6E" w14:textId="77777777" w:rsidR="00562F66" w:rsidRDefault="00562F66" w:rsidP="008A58A5">
            <w:pPr>
              <w:rPr>
                <w:b/>
                <w:bCs/>
                <w:i/>
                <w:iCs/>
                <w:sz w:val="24"/>
                <w:szCs w:val="24"/>
              </w:rPr>
            </w:pPr>
            <w:r>
              <w:rPr>
                <w:b/>
                <w:bCs/>
                <w:i/>
                <w:iCs/>
                <w:sz w:val="24"/>
                <w:szCs w:val="24"/>
              </w:rPr>
              <w:t>Consent to Self Administer Asthma Medication</w:t>
            </w:r>
          </w:p>
          <w:p w14:paraId="0057E2A3" w14:textId="77777777" w:rsidR="00562F66" w:rsidRDefault="00562F66" w:rsidP="008A58A5">
            <w:pPr>
              <w:rPr>
                <w:b/>
                <w:bCs/>
                <w:i/>
                <w:iCs/>
                <w:sz w:val="24"/>
                <w:szCs w:val="24"/>
              </w:rPr>
            </w:pPr>
          </w:p>
          <w:p w14:paraId="598420D3" w14:textId="77777777" w:rsidR="00562F66" w:rsidRDefault="00562F66" w:rsidP="008A58A5">
            <w:pPr>
              <w:rPr>
                <w:sz w:val="20"/>
                <w:szCs w:val="20"/>
              </w:rPr>
            </w:pPr>
            <w:r w:rsidRPr="00562F66">
              <w:rPr>
                <w:sz w:val="20"/>
                <w:szCs w:val="20"/>
              </w:rPr>
              <w:t>As the patient under my care, _____________________ is prescribed to self-administer the following asthma medication.</w:t>
            </w:r>
          </w:p>
          <w:p w14:paraId="4C45BF79" w14:textId="77777777" w:rsidR="00562F66" w:rsidRDefault="00562F66" w:rsidP="008A58A5">
            <w:pPr>
              <w:rPr>
                <w:sz w:val="20"/>
                <w:szCs w:val="20"/>
              </w:rPr>
            </w:pPr>
          </w:p>
          <w:p w14:paraId="15EA9A0A" w14:textId="77777777" w:rsidR="00562F66" w:rsidRDefault="00562F66" w:rsidP="008A58A5">
            <w:pPr>
              <w:rPr>
                <w:sz w:val="20"/>
                <w:szCs w:val="20"/>
              </w:rPr>
            </w:pPr>
            <w:r>
              <w:rPr>
                <w:sz w:val="20"/>
                <w:szCs w:val="20"/>
              </w:rPr>
              <w:t>Medication _________________________________________________________________________________________</w:t>
            </w:r>
          </w:p>
          <w:p w14:paraId="59C773CF" w14:textId="77777777" w:rsidR="00562F66" w:rsidRDefault="00562F66" w:rsidP="008A58A5">
            <w:pPr>
              <w:rPr>
                <w:sz w:val="20"/>
                <w:szCs w:val="20"/>
              </w:rPr>
            </w:pPr>
          </w:p>
          <w:p w14:paraId="367C91D0" w14:textId="77777777" w:rsidR="00562F66" w:rsidRDefault="00562F66" w:rsidP="008A58A5">
            <w:pPr>
              <w:rPr>
                <w:sz w:val="20"/>
                <w:szCs w:val="20"/>
              </w:rPr>
            </w:pPr>
            <w:r>
              <w:rPr>
                <w:sz w:val="20"/>
                <w:szCs w:val="20"/>
              </w:rPr>
              <w:t>Purpose ____________________________________________________________________________________________</w:t>
            </w:r>
          </w:p>
          <w:p w14:paraId="6E010A20" w14:textId="77777777" w:rsidR="00562F66" w:rsidRDefault="00562F66" w:rsidP="008A58A5">
            <w:pPr>
              <w:rPr>
                <w:sz w:val="20"/>
                <w:szCs w:val="20"/>
              </w:rPr>
            </w:pPr>
          </w:p>
          <w:p w14:paraId="6475139E" w14:textId="77777777" w:rsidR="00562F66" w:rsidRDefault="00562F66" w:rsidP="008A58A5">
            <w:pPr>
              <w:rPr>
                <w:sz w:val="20"/>
                <w:szCs w:val="20"/>
              </w:rPr>
            </w:pPr>
            <w:r>
              <w:rPr>
                <w:sz w:val="20"/>
                <w:szCs w:val="20"/>
              </w:rPr>
              <w:t>Dosage _____________________________________________________________________________________________</w:t>
            </w:r>
          </w:p>
          <w:p w14:paraId="0ECC3011" w14:textId="77777777" w:rsidR="00562F66" w:rsidRDefault="00562F66" w:rsidP="008A58A5">
            <w:pPr>
              <w:rPr>
                <w:sz w:val="20"/>
                <w:szCs w:val="20"/>
              </w:rPr>
            </w:pPr>
          </w:p>
          <w:p w14:paraId="2D7FA7F9" w14:textId="77777777" w:rsidR="00562F66" w:rsidRDefault="00562F66" w:rsidP="008A58A5">
            <w:pPr>
              <w:rPr>
                <w:sz w:val="20"/>
                <w:szCs w:val="20"/>
              </w:rPr>
            </w:pPr>
            <w:r>
              <w:rPr>
                <w:sz w:val="20"/>
                <w:szCs w:val="20"/>
              </w:rPr>
              <w:t>Time/Special Circumstances ____________________________________________________________________________ ____________________________________________________________________________________________________</w:t>
            </w:r>
          </w:p>
          <w:p w14:paraId="2552C365" w14:textId="77777777" w:rsidR="00562F66" w:rsidRDefault="00562F66" w:rsidP="008A58A5">
            <w:pPr>
              <w:rPr>
                <w:sz w:val="20"/>
                <w:szCs w:val="20"/>
              </w:rPr>
            </w:pPr>
          </w:p>
          <w:p w14:paraId="2192C69D" w14:textId="77777777" w:rsidR="00562F66" w:rsidRDefault="00562F66" w:rsidP="008A58A5">
            <w:pPr>
              <w:rPr>
                <w:sz w:val="20"/>
                <w:szCs w:val="20"/>
              </w:rPr>
            </w:pPr>
            <w:r>
              <w:rPr>
                <w:sz w:val="20"/>
                <w:szCs w:val="20"/>
              </w:rPr>
              <w:t>______________________________          _____________________________________________        ________________</w:t>
            </w:r>
          </w:p>
          <w:p w14:paraId="4753EBAD" w14:textId="77777777" w:rsidR="00562F66" w:rsidRDefault="00562F66" w:rsidP="008A58A5">
            <w:pPr>
              <w:rPr>
                <w:sz w:val="20"/>
                <w:szCs w:val="20"/>
              </w:rPr>
            </w:pPr>
            <w:r>
              <w:rPr>
                <w:sz w:val="20"/>
                <w:szCs w:val="20"/>
              </w:rPr>
              <w:t>Printed Name of Physician                                    Signature of Physician                                                                   Date</w:t>
            </w:r>
          </w:p>
          <w:p w14:paraId="06EC211E" w14:textId="77777777" w:rsidR="00562F66" w:rsidRDefault="00562F66" w:rsidP="008A58A5">
            <w:pPr>
              <w:rPr>
                <w:sz w:val="20"/>
                <w:szCs w:val="20"/>
              </w:rPr>
            </w:pPr>
          </w:p>
          <w:p w14:paraId="1BBF9131" w14:textId="77777777" w:rsidR="00562F66" w:rsidRDefault="00562F66" w:rsidP="008A58A5">
            <w:pPr>
              <w:rPr>
                <w:sz w:val="20"/>
                <w:szCs w:val="20"/>
              </w:rPr>
            </w:pPr>
            <w:r>
              <w:rPr>
                <w:sz w:val="20"/>
                <w:szCs w:val="20"/>
              </w:rPr>
              <w:t>I, ____________________________, do hereby give my son/daughter ___________________________ permission to self-administer his/her asthma medication as prescribed by his/her physician during athletic competition.</w:t>
            </w:r>
          </w:p>
          <w:p w14:paraId="5097178D" w14:textId="77777777" w:rsidR="00562F66" w:rsidRDefault="00562F66" w:rsidP="008A58A5">
            <w:pPr>
              <w:rPr>
                <w:sz w:val="20"/>
                <w:szCs w:val="20"/>
              </w:rPr>
            </w:pPr>
          </w:p>
          <w:p w14:paraId="49C7D7E9" w14:textId="77777777" w:rsidR="00562F66" w:rsidRDefault="00562F66" w:rsidP="008A58A5">
            <w:pPr>
              <w:rPr>
                <w:sz w:val="20"/>
                <w:szCs w:val="20"/>
              </w:rPr>
            </w:pPr>
            <w:r>
              <w:rPr>
                <w:sz w:val="20"/>
                <w:szCs w:val="20"/>
              </w:rPr>
              <w:t>____________________________            _______________________________________________       ________________</w:t>
            </w:r>
          </w:p>
          <w:p w14:paraId="7AED992A" w14:textId="4C99A2E1" w:rsidR="00562F66" w:rsidRPr="00562F66" w:rsidRDefault="00562F66" w:rsidP="008A58A5">
            <w:pPr>
              <w:rPr>
                <w:sz w:val="20"/>
                <w:szCs w:val="20"/>
              </w:rPr>
            </w:pPr>
            <w:r>
              <w:rPr>
                <w:sz w:val="20"/>
                <w:szCs w:val="20"/>
              </w:rPr>
              <w:t>Printed name of Parent/Guardian                             Signature of Parent/Guardian                                              Date</w:t>
            </w:r>
          </w:p>
        </w:tc>
      </w:tr>
    </w:tbl>
    <w:p w14:paraId="0FCA9AB6" w14:textId="7AB56D77" w:rsidR="00562F66" w:rsidRDefault="00562F66" w:rsidP="008A58A5">
      <w:pPr>
        <w:ind w:left="720"/>
        <w:rPr>
          <w:sz w:val="24"/>
          <w:szCs w:val="24"/>
        </w:rPr>
      </w:pPr>
    </w:p>
    <w:p w14:paraId="1D355D0D" w14:textId="0C68FE56" w:rsidR="00D32221" w:rsidRDefault="00D32221" w:rsidP="00D32221">
      <w:pPr>
        <w:ind w:left="720"/>
        <w:jc w:val="center"/>
        <w:rPr>
          <w:b/>
          <w:bCs/>
          <w:sz w:val="24"/>
          <w:szCs w:val="24"/>
          <w:u w:val="single"/>
        </w:rPr>
      </w:pPr>
      <w:r>
        <w:rPr>
          <w:b/>
          <w:bCs/>
          <w:sz w:val="24"/>
          <w:szCs w:val="24"/>
          <w:u w:val="single"/>
        </w:rPr>
        <w:lastRenderedPageBreak/>
        <w:t>STUDENTS CONSENT TO PARTICIPATE IN EXTRACURRICULAR DRUG AND CONTROLLED SUBSTANCE TESTING PROGRAM</w:t>
      </w:r>
    </w:p>
    <w:p w14:paraId="32F1D873" w14:textId="030977E4" w:rsidR="00D32221" w:rsidRDefault="00D32221" w:rsidP="00D32221">
      <w:pPr>
        <w:ind w:left="720"/>
        <w:jc w:val="center"/>
        <w:rPr>
          <w:b/>
          <w:bCs/>
          <w:sz w:val="24"/>
          <w:szCs w:val="24"/>
          <w:u w:val="single"/>
        </w:rPr>
      </w:pPr>
    </w:p>
    <w:p w14:paraId="1D491D94" w14:textId="10224C71" w:rsidR="00D32221" w:rsidRDefault="00194B30" w:rsidP="00CD2FBD">
      <w:pPr>
        <w:rPr>
          <w:sz w:val="24"/>
          <w:szCs w:val="24"/>
        </w:rPr>
      </w:pPr>
      <w:r>
        <w:rPr>
          <w:b/>
          <w:bCs/>
          <w:i/>
          <w:iCs/>
          <w:sz w:val="24"/>
          <w:szCs w:val="24"/>
          <w:u w:val="single"/>
        </w:rPr>
        <w:t xml:space="preserve">Drug Testing Policy: </w:t>
      </w:r>
      <w:r>
        <w:rPr>
          <w:sz w:val="24"/>
          <w:szCs w:val="24"/>
        </w:rPr>
        <w:t>Each student and parent/ guardian must consent to random drug testing in order to participate in ANY extracurricular activity.  Students or their parents who do not sign a “Random Drug Testing Consent” Form will not be allowed to participate in ANY extracurricular activities.  If a student tests “positive”, the Building Principal, or their designee, will implement the exclusion procedure as outlined in the Activity portion of the Student Handbook and the student will not participate in ANY extracurricular activities.  In addition, the Building Principal will order a second drug test after the time for when the previously reported substance should have been eliminated from the student’s system.  If the second test is “negative,” the student will resume extracurricular activities, providing the requirements of the Activity portion of the Student Handbook have been met.  If the second, or subsequent tests are “positive”, the Building Principal will use the exclusion procedure again.  No student shall be expelled or suspended from school, because of a “positive” test under this program, unless staff has an independent reasonable suspicion of drug or alcohol use.</w:t>
      </w:r>
    </w:p>
    <w:p w14:paraId="2AC8351B" w14:textId="2310EFE5" w:rsidR="00194B30" w:rsidRDefault="00CD2FBD" w:rsidP="00CD2FBD">
      <w:pPr>
        <w:rPr>
          <w:sz w:val="24"/>
          <w:szCs w:val="24"/>
        </w:rPr>
      </w:pPr>
      <w:r>
        <w:rPr>
          <w:sz w:val="24"/>
          <w:szCs w:val="24"/>
        </w:rPr>
        <w:t xml:space="preserve">We have received, and read and understand, the District Extracurricular Drug and Controlled Substance Testing Program.  We voluntarily agree that </w:t>
      </w:r>
    </w:p>
    <w:p w14:paraId="5BCFE6CE" w14:textId="5CD172F7" w:rsidR="00CD2FBD" w:rsidRDefault="00B92B78" w:rsidP="00CD2FBD">
      <w:pPr>
        <w:rPr>
          <w:sz w:val="24"/>
          <w:szCs w:val="24"/>
        </w:rPr>
      </w:pPr>
      <w:r>
        <w:rPr>
          <w:b/>
          <w:bCs/>
          <w:i/>
          <w:iCs/>
          <w:sz w:val="24"/>
          <w:szCs w:val="24"/>
          <w:u w:val="single"/>
        </w:rPr>
        <w:t xml:space="preserve">(Student)                                                                      </w:t>
      </w:r>
      <w:r w:rsidR="00CD2FBD">
        <w:rPr>
          <w:sz w:val="24"/>
          <w:szCs w:val="24"/>
        </w:rPr>
        <w:t xml:space="preserve"> shall be subject to its terms of his or her entire </w:t>
      </w:r>
    </w:p>
    <w:p w14:paraId="3160B0BB" w14:textId="4CC1E0E6" w:rsidR="00CD2FBD" w:rsidRDefault="00CD2FBD" w:rsidP="00CD2FBD">
      <w:pPr>
        <w:rPr>
          <w:sz w:val="24"/>
          <w:szCs w:val="24"/>
        </w:rPr>
      </w:pPr>
      <w:r>
        <w:rPr>
          <w:sz w:val="24"/>
          <w:szCs w:val="24"/>
        </w:rPr>
        <w:t>Junior/senior school career (Grades 7-12).  We accept the method of obtaining urine specimens, the testing and analyses of such specimen, and all other aspects of the program.  The Student-participant agrees to cooperate in furnishing urine specimens upon request.</w:t>
      </w:r>
    </w:p>
    <w:p w14:paraId="02CCF3FF" w14:textId="44DDBA63" w:rsidR="00CD2FBD" w:rsidRDefault="00CD2FBD" w:rsidP="00CD2FBD">
      <w:pPr>
        <w:rPr>
          <w:sz w:val="24"/>
          <w:szCs w:val="24"/>
        </w:rPr>
      </w:pPr>
      <w:r>
        <w:rPr>
          <w:sz w:val="24"/>
          <w:szCs w:val="24"/>
        </w:rPr>
        <w:t>We further agree and consent to the disclosure of the sampling, testing, and results as provided in this program.  This consent is given pursuant to all State and Federal privacy statute and is a waiver of nondisclosure rights only to the extent of the disclosures required in the program.</w:t>
      </w:r>
    </w:p>
    <w:p w14:paraId="5F1D32E7" w14:textId="695B247A" w:rsidR="00CD2FBD" w:rsidRDefault="00CD2FBD" w:rsidP="00CD2FBD">
      <w:pPr>
        <w:rPr>
          <w:sz w:val="24"/>
          <w:szCs w:val="24"/>
        </w:rPr>
      </w:pPr>
      <w:r>
        <w:rPr>
          <w:sz w:val="24"/>
          <w:szCs w:val="24"/>
        </w:rPr>
        <w:t>We further understand the School District will pay for all initial random drug test and all initial “follow-up” drug tests.  Once the student-participant has a verified “positive” test result and has subsequently tested negative from a “follow-up” test, any future “follow-up test drug test that must be conducted will be paid for by the student’s parents(s)/ guardian(s).</w:t>
      </w:r>
    </w:p>
    <w:p w14:paraId="68933914" w14:textId="7301AF85" w:rsidR="00CD2FBD" w:rsidRDefault="00CD2FBD" w:rsidP="00CD2FBD">
      <w:pPr>
        <w:rPr>
          <w:sz w:val="24"/>
          <w:szCs w:val="24"/>
        </w:rPr>
      </w:pPr>
    </w:p>
    <w:p w14:paraId="22B779CE" w14:textId="50DAA638" w:rsidR="00CD2FBD" w:rsidRDefault="00CD2FBD" w:rsidP="00CD2FBD">
      <w:pPr>
        <w:rPr>
          <w:sz w:val="24"/>
          <w:szCs w:val="24"/>
        </w:rPr>
      </w:pPr>
      <w:r>
        <w:rPr>
          <w:sz w:val="24"/>
          <w:szCs w:val="24"/>
        </w:rPr>
        <w:t xml:space="preserve">______________________________________________  </w:t>
      </w:r>
      <w:r w:rsidR="00B92B78">
        <w:rPr>
          <w:sz w:val="24"/>
          <w:szCs w:val="24"/>
        </w:rPr>
        <w:t xml:space="preserve">                 </w:t>
      </w:r>
      <w:r>
        <w:rPr>
          <w:sz w:val="24"/>
          <w:szCs w:val="24"/>
        </w:rPr>
        <w:t xml:space="preserve"> _______________</w:t>
      </w:r>
    </w:p>
    <w:p w14:paraId="6DCDC780" w14:textId="70DE5524" w:rsidR="00CD2FBD" w:rsidRDefault="00CD2FBD" w:rsidP="00CD2FBD">
      <w:pPr>
        <w:rPr>
          <w:b/>
          <w:bCs/>
          <w:i/>
          <w:iCs/>
          <w:sz w:val="20"/>
          <w:szCs w:val="20"/>
        </w:rPr>
      </w:pPr>
      <w:r>
        <w:rPr>
          <w:b/>
          <w:bCs/>
          <w:i/>
          <w:iCs/>
          <w:sz w:val="20"/>
          <w:szCs w:val="20"/>
        </w:rPr>
        <w:t>Parent/ Guardian Signature</w:t>
      </w:r>
      <w:r w:rsidR="00B92B78">
        <w:rPr>
          <w:b/>
          <w:bCs/>
          <w:i/>
          <w:iCs/>
          <w:sz w:val="20"/>
          <w:szCs w:val="20"/>
        </w:rPr>
        <w:tab/>
      </w:r>
      <w:r w:rsidR="00B92B78">
        <w:rPr>
          <w:b/>
          <w:bCs/>
          <w:i/>
          <w:iCs/>
          <w:sz w:val="20"/>
          <w:szCs w:val="20"/>
        </w:rPr>
        <w:tab/>
      </w:r>
      <w:r w:rsidR="00B92B78">
        <w:rPr>
          <w:b/>
          <w:bCs/>
          <w:i/>
          <w:iCs/>
          <w:sz w:val="20"/>
          <w:szCs w:val="20"/>
        </w:rPr>
        <w:tab/>
      </w:r>
      <w:r w:rsidR="00B92B78">
        <w:rPr>
          <w:b/>
          <w:bCs/>
          <w:i/>
          <w:iCs/>
          <w:sz w:val="20"/>
          <w:szCs w:val="20"/>
        </w:rPr>
        <w:tab/>
      </w:r>
      <w:r w:rsidR="00B92B78">
        <w:rPr>
          <w:b/>
          <w:bCs/>
          <w:i/>
          <w:iCs/>
          <w:sz w:val="20"/>
          <w:szCs w:val="20"/>
        </w:rPr>
        <w:tab/>
      </w:r>
      <w:r w:rsidR="00B92B78">
        <w:rPr>
          <w:b/>
          <w:bCs/>
          <w:i/>
          <w:iCs/>
          <w:sz w:val="20"/>
          <w:szCs w:val="20"/>
        </w:rPr>
        <w:tab/>
      </w:r>
      <w:r w:rsidR="00B92B78">
        <w:rPr>
          <w:b/>
          <w:bCs/>
          <w:i/>
          <w:iCs/>
          <w:sz w:val="20"/>
          <w:szCs w:val="20"/>
        </w:rPr>
        <w:tab/>
        <w:t>Date</w:t>
      </w:r>
    </w:p>
    <w:p w14:paraId="702B3F49" w14:textId="0B08200E" w:rsidR="00CD2FBD" w:rsidRDefault="00CD2FBD" w:rsidP="00CD2FBD">
      <w:pPr>
        <w:rPr>
          <w:sz w:val="24"/>
          <w:szCs w:val="24"/>
        </w:rPr>
      </w:pPr>
      <w:r>
        <w:rPr>
          <w:sz w:val="24"/>
          <w:szCs w:val="24"/>
        </w:rPr>
        <w:t xml:space="preserve">______________________________________________  </w:t>
      </w:r>
      <w:r w:rsidR="00B92B78">
        <w:rPr>
          <w:sz w:val="24"/>
          <w:szCs w:val="24"/>
        </w:rPr>
        <w:t xml:space="preserve">                  </w:t>
      </w:r>
      <w:r>
        <w:rPr>
          <w:sz w:val="24"/>
          <w:szCs w:val="24"/>
        </w:rPr>
        <w:t xml:space="preserve"> _______________</w:t>
      </w:r>
    </w:p>
    <w:p w14:paraId="35E2B9A2" w14:textId="035AC3FF" w:rsidR="00CD2FBD" w:rsidRPr="00B92B78" w:rsidRDefault="00B92B78" w:rsidP="00CD2FBD">
      <w:pPr>
        <w:rPr>
          <w:b/>
          <w:bCs/>
          <w:i/>
          <w:iCs/>
          <w:sz w:val="20"/>
          <w:szCs w:val="20"/>
        </w:rPr>
      </w:pPr>
      <w:r>
        <w:rPr>
          <w:b/>
          <w:bCs/>
          <w:i/>
          <w:iCs/>
          <w:sz w:val="20"/>
          <w:szCs w:val="20"/>
        </w:rPr>
        <w:t>Student Signature</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t>Date</w:t>
      </w:r>
    </w:p>
    <w:p w14:paraId="4DDE6F28" w14:textId="594E403B" w:rsidR="00CD2FBD" w:rsidRDefault="00B92B78" w:rsidP="00B92B78">
      <w:pPr>
        <w:jc w:val="center"/>
        <w:rPr>
          <w:b/>
          <w:bCs/>
          <w:sz w:val="28"/>
          <w:szCs w:val="28"/>
        </w:rPr>
      </w:pPr>
      <w:r>
        <w:rPr>
          <w:b/>
          <w:bCs/>
          <w:sz w:val="28"/>
          <w:szCs w:val="28"/>
        </w:rPr>
        <w:lastRenderedPageBreak/>
        <w:t>Knoxville School District #202</w:t>
      </w:r>
    </w:p>
    <w:p w14:paraId="2A02F791" w14:textId="2856B82A" w:rsidR="00B92B78" w:rsidRDefault="00B92B78" w:rsidP="00B92B78">
      <w:pPr>
        <w:rPr>
          <w:sz w:val="24"/>
          <w:szCs w:val="24"/>
        </w:rPr>
      </w:pPr>
      <w:r>
        <w:rPr>
          <w:sz w:val="24"/>
          <w:szCs w:val="24"/>
        </w:rPr>
        <w:t>To: Parent or Guardian</w:t>
      </w:r>
    </w:p>
    <w:p w14:paraId="21E3F5E8" w14:textId="7A4BC9D0" w:rsidR="00B92B78" w:rsidRDefault="00B92B78" w:rsidP="00B92B78">
      <w:pPr>
        <w:rPr>
          <w:sz w:val="24"/>
          <w:szCs w:val="24"/>
        </w:rPr>
      </w:pPr>
      <w:r>
        <w:rPr>
          <w:sz w:val="24"/>
          <w:szCs w:val="24"/>
        </w:rPr>
        <w:t>From: Board of Education</w:t>
      </w:r>
    </w:p>
    <w:p w14:paraId="488A34A9" w14:textId="79131A39" w:rsidR="00B92B78" w:rsidRDefault="00B92B78" w:rsidP="00B92B78">
      <w:pPr>
        <w:rPr>
          <w:sz w:val="24"/>
          <w:szCs w:val="24"/>
        </w:rPr>
      </w:pPr>
    </w:p>
    <w:p w14:paraId="6CE1ECF2" w14:textId="64AEB509" w:rsidR="00B92B78" w:rsidRDefault="00B92B78" w:rsidP="00B92B78">
      <w:pPr>
        <w:jc w:val="center"/>
        <w:rPr>
          <w:b/>
          <w:bCs/>
          <w:sz w:val="28"/>
          <w:szCs w:val="28"/>
          <w:u w:val="single"/>
        </w:rPr>
      </w:pPr>
      <w:r>
        <w:rPr>
          <w:b/>
          <w:bCs/>
          <w:sz w:val="28"/>
          <w:szCs w:val="28"/>
          <w:u w:val="single"/>
        </w:rPr>
        <w:t>PERMISSION TO COMPETE</w:t>
      </w:r>
    </w:p>
    <w:p w14:paraId="1D6406EC" w14:textId="216A3E63" w:rsidR="00B92B78" w:rsidRDefault="00B92B78" w:rsidP="00B92B78">
      <w:pPr>
        <w:jc w:val="center"/>
        <w:rPr>
          <w:b/>
          <w:bCs/>
          <w:sz w:val="28"/>
          <w:szCs w:val="28"/>
          <w:u w:val="single"/>
        </w:rPr>
      </w:pPr>
    </w:p>
    <w:p w14:paraId="03E82DB7" w14:textId="37CAE3C6" w:rsidR="00B92B78" w:rsidRDefault="00B92B78" w:rsidP="00B92B78">
      <w:pPr>
        <w:rPr>
          <w:sz w:val="24"/>
          <w:szCs w:val="24"/>
        </w:rPr>
      </w:pPr>
      <w:r>
        <w:rPr>
          <w:sz w:val="24"/>
          <w:szCs w:val="24"/>
        </w:rPr>
        <w:t xml:space="preserve">My/our student athlete has my/our permission to compete in all sports and extra-curricular activities at Knoxville Schools.  As parent/guardian, I/we will read and discuss with my/our student athlete the Knoxville Athletic rules, regulations, and conditions, as adopted by the Board of Education.  At the beginning of each season an informational meeting directed by the Head Coach of the respective sport will be conducted to explain the Knoxville Athletic rules and specific expectations of that sport.  Parents/guardians are encouraged to attend this meeting; </w:t>
      </w:r>
      <w:r w:rsidR="00C64F71" w:rsidRPr="00B92B78">
        <w:rPr>
          <w:b/>
          <w:bCs/>
          <w:sz w:val="24"/>
          <w:szCs w:val="24"/>
          <w:u w:val="single"/>
        </w:rPr>
        <w:t>however,</w:t>
      </w:r>
      <w:r w:rsidRPr="00B92B78">
        <w:rPr>
          <w:b/>
          <w:bCs/>
          <w:sz w:val="24"/>
          <w:szCs w:val="24"/>
          <w:u w:val="single"/>
        </w:rPr>
        <w:t xml:space="preserve"> it is not mandatory</w:t>
      </w:r>
      <w:r>
        <w:rPr>
          <w:sz w:val="24"/>
          <w:szCs w:val="24"/>
        </w:rPr>
        <w:t>.</w:t>
      </w:r>
    </w:p>
    <w:p w14:paraId="01EBCA31" w14:textId="4DB86F00" w:rsidR="00B92B78" w:rsidRDefault="00B92B78" w:rsidP="00B92B78">
      <w:pPr>
        <w:rPr>
          <w:sz w:val="24"/>
          <w:szCs w:val="24"/>
        </w:rPr>
      </w:pPr>
    </w:p>
    <w:p w14:paraId="37872B7E" w14:textId="4BF9568D" w:rsidR="00B92B78" w:rsidRDefault="00B92B78" w:rsidP="00B92B78">
      <w:pPr>
        <w:rPr>
          <w:sz w:val="24"/>
          <w:szCs w:val="24"/>
        </w:rPr>
      </w:pPr>
      <w:r>
        <w:rPr>
          <w:sz w:val="24"/>
          <w:szCs w:val="24"/>
        </w:rPr>
        <w:t>WARNING:  PARENTS AND ATTHLETES MUST BE AWARE OF THE POSSIBILITY OF PERMANENT DISABILITY WHILE PARTICIPATING IN ATHLETICS.  A CATASTROPHIC INJURY OR DEATH MAY RESULT THROUGH THE PARTICIPATION IN ATHLETICS.  IN SIGNING THIS PERMIT, I/WE ACKNOWLEDGE THAT THIS POSSIBILITY EXISTS.</w:t>
      </w:r>
    </w:p>
    <w:p w14:paraId="377A48A6" w14:textId="6941D195" w:rsidR="00B92B78" w:rsidRDefault="00B92B78" w:rsidP="00B92B78">
      <w:pPr>
        <w:rPr>
          <w:sz w:val="24"/>
          <w:szCs w:val="24"/>
        </w:rPr>
      </w:pPr>
    </w:p>
    <w:p w14:paraId="1D1233B2" w14:textId="764C0488" w:rsidR="00B92B78" w:rsidRDefault="00B92B78" w:rsidP="00B92B78">
      <w:pPr>
        <w:rPr>
          <w:sz w:val="24"/>
          <w:szCs w:val="24"/>
        </w:rPr>
      </w:pPr>
      <w:r>
        <w:rPr>
          <w:sz w:val="24"/>
          <w:szCs w:val="24"/>
        </w:rPr>
        <w:t>Participation in activities is an integral part of the student learning experience.  This participation is a privilege that carries with it responsibilities to team, school, community and self.  In their play and conduct, these experiences contribute to the growth of each student.  Any student who tries out for a team must understand that his/her selection to the team, selection to dress, playing time and positioning is solely up to the coach or sponsor.</w:t>
      </w:r>
    </w:p>
    <w:p w14:paraId="5D56CDBD" w14:textId="661FC112" w:rsidR="00B92B78" w:rsidRDefault="00B92B78" w:rsidP="00B92B78">
      <w:pPr>
        <w:rPr>
          <w:sz w:val="24"/>
          <w:szCs w:val="24"/>
        </w:rPr>
      </w:pPr>
    </w:p>
    <w:p w14:paraId="6B3EC194" w14:textId="61953623" w:rsidR="00B92B78" w:rsidRDefault="00B92B78" w:rsidP="00B92B78">
      <w:pPr>
        <w:rPr>
          <w:sz w:val="24"/>
          <w:szCs w:val="24"/>
        </w:rPr>
      </w:pPr>
    </w:p>
    <w:p w14:paraId="344AC1CB" w14:textId="05471EBF" w:rsidR="00B92B78" w:rsidRDefault="00B92B78" w:rsidP="00B92B78">
      <w:pPr>
        <w:rPr>
          <w:sz w:val="24"/>
          <w:szCs w:val="24"/>
        </w:rPr>
      </w:pPr>
      <w:r>
        <w:rPr>
          <w:sz w:val="24"/>
          <w:szCs w:val="24"/>
        </w:rPr>
        <w:t xml:space="preserve">________________________________________     </w:t>
      </w:r>
      <w:r w:rsidR="00482D9A">
        <w:rPr>
          <w:sz w:val="24"/>
          <w:szCs w:val="24"/>
        </w:rPr>
        <w:t>_______________</w:t>
      </w:r>
    </w:p>
    <w:p w14:paraId="1473339F" w14:textId="6A894C7D" w:rsidR="00482D9A" w:rsidRDefault="00482D9A" w:rsidP="00B92B78">
      <w:pPr>
        <w:rPr>
          <w:b/>
          <w:bCs/>
          <w:i/>
          <w:iCs/>
          <w:sz w:val="24"/>
          <w:szCs w:val="24"/>
        </w:rPr>
      </w:pPr>
      <w:r>
        <w:rPr>
          <w:b/>
          <w:bCs/>
          <w:i/>
          <w:iCs/>
          <w:sz w:val="24"/>
          <w:szCs w:val="24"/>
        </w:rPr>
        <w:t>Signature of Parent/Guardian</w:t>
      </w:r>
      <w:r>
        <w:rPr>
          <w:b/>
          <w:bCs/>
          <w:i/>
          <w:iCs/>
          <w:sz w:val="24"/>
          <w:szCs w:val="24"/>
        </w:rPr>
        <w:tab/>
      </w:r>
      <w:r>
        <w:rPr>
          <w:b/>
          <w:bCs/>
          <w:i/>
          <w:iCs/>
          <w:sz w:val="24"/>
          <w:szCs w:val="24"/>
        </w:rPr>
        <w:tab/>
      </w:r>
      <w:r>
        <w:rPr>
          <w:b/>
          <w:bCs/>
          <w:i/>
          <w:iCs/>
          <w:sz w:val="24"/>
          <w:szCs w:val="24"/>
        </w:rPr>
        <w:tab/>
        <w:t xml:space="preserve">    Date</w:t>
      </w:r>
    </w:p>
    <w:p w14:paraId="30484209" w14:textId="5F1A18F4" w:rsidR="00482D9A" w:rsidRDefault="00482D9A" w:rsidP="00B92B78">
      <w:pPr>
        <w:rPr>
          <w:b/>
          <w:bCs/>
          <w:i/>
          <w:iCs/>
          <w:sz w:val="24"/>
          <w:szCs w:val="24"/>
        </w:rPr>
      </w:pPr>
    </w:p>
    <w:p w14:paraId="073C1FA3" w14:textId="28965F46" w:rsidR="00482D9A" w:rsidRDefault="00482D9A" w:rsidP="00B92B78">
      <w:pPr>
        <w:rPr>
          <w:b/>
          <w:bCs/>
          <w:i/>
          <w:iCs/>
          <w:sz w:val="24"/>
          <w:szCs w:val="24"/>
        </w:rPr>
      </w:pPr>
    </w:p>
    <w:p w14:paraId="2BD1B69B" w14:textId="2757184D" w:rsidR="00482D9A" w:rsidRDefault="00482D9A" w:rsidP="00B92B78">
      <w:pPr>
        <w:rPr>
          <w:b/>
          <w:bCs/>
          <w:i/>
          <w:iCs/>
          <w:sz w:val="24"/>
          <w:szCs w:val="24"/>
        </w:rPr>
      </w:pPr>
    </w:p>
    <w:p w14:paraId="6588D063" w14:textId="342F8046" w:rsidR="00482D9A" w:rsidRPr="006372A7" w:rsidRDefault="00482D9A" w:rsidP="00482D9A">
      <w:pPr>
        <w:jc w:val="center"/>
        <w:rPr>
          <w:b/>
          <w:bCs/>
          <w:sz w:val="24"/>
          <w:szCs w:val="24"/>
        </w:rPr>
      </w:pPr>
      <w:r w:rsidRPr="006372A7">
        <w:rPr>
          <w:b/>
          <w:bCs/>
          <w:sz w:val="24"/>
          <w:szCs w:val="24"/>
        </w:rPr>
        <w:lastRenderedPageBreak/>
        <w:t>Concussion Information Sheet</w:t>
      </w:r>
    </w:p>
    <w:p w14:paraId="4C1189D0" w14:textId="2F4038FA" w:rsidR="00176E8F" w:rsidRDefault="00176E8F" w:rsidP="00482D9A">
      <w:pPr>
        <w:rPr>
          <w:sz w:val="24"/>
          <w:szCs w:val="24"/>
        </w:rPr>
      </w:pPr>
      <w:r>
        <w:rPr>
          <w:sz w:val="24"/>
          <w:szCs w:val="24"/>
        </w:rPr>
        <w:t xml:space="preserve">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Pr>
          <w:b/>
          <w:bCs/>
          <w:sz w:val="24"/>
          <w:szCs w:val="24"/>
          <w:u w:val="single"/>
        </w:rPr>
        <w:t>all concussions are potentially serious and may result in complications including prolonged brain damage and death if not recognized and managed properly.</w:t>
      </w:r>
      <w:r>
        <w:rPr>
          <w:sz w:val="24"/>
          <w:szCs w:val="24"/>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tbl>
      <w:tblPr>
        <w:tblStyle w:val="TableGrid"/>
        <w:tblW w:w="9630" w:type="dxa"/>
        <w:tblInd w:w="-95" w:type="dxa"/>
        <w:tblLook w:val="04A0" w:firstRow="1" w:lastRow="0" w:firstColumn="1" w:lastColumn="0" w:noHBand="0" w:noVBand="1"/>
      </w:tblPr>
      <w:tblGrid>
        <w:gridCol w:w="4770"/>
        <w:gridCol w:w="4860"/>
      </w:tblGrid>
      <w:tr w:rsidR="00176E8F" w14:paraId="5895C79E" w14:textId="77777777" w:rsidTr="007F6443">
        <w:tc>
          <w:tcPr>
            <w:tcW w:w="9630" w:type="dxa"/>
            <w:gridSpan w:val="2"/>
            <w:shd w:val="clear" w:color="auto" w:fill="BFBFBF" w:themeFill="background1" w:themeFillShade="BF"/>
          </w:tcPr>
          <w:p w14:paraId="70005A51" w14:textId="7FA49D7F" w:rsidR="00176E8F" w:rsidRPr="00176E8F" w:rsidRDefault="00176E8F" w:rsidP="00482D9A">
            <w:pPr>
              <w:rPr>
                <w:b/>
                <w:bCs/>
                <w:i/>
                <w:iCs/>
                <w:sz w:val="24"/>
                <w:szCs w:val="24"/>
              </w:rPr>
            </w:pPr>
            <w:r>
              <w:rPr>
                <w:b/>
                <w:bCs/>
                <w:i/>
                <w:iCs/>
                <w:sz w:val="24"/>
                <w:szCs w:val="24"/>
              </w:rPr>
              <w:t>Symptoms may include one or more of the following:</w:t>
            </w:r>
          </w:p>
        </w:tc>
      </w:tr>
      <w:tr w:rsidR="00176E8F" w14:paraId="56F499D4" w14:textId="77777777" w:rsidTr="007F6443">
        <w:tc>
          <w:tcPr>
            <w:tcW w:w="4770" w:type="dxa"/>
          </w:tcPr>
          <w:p w14:paraId="193EB55C" w14:textId="77777777" w:rsidR="00176E8F" w:rsidRPr="007F6443" w:rsidRDefault="00176E8F" w:rsidP="00176E8F">
            <w:pPr>
              <w:pStyle w:val="ListParagraph"/>
              <w:numPr>
                <w:ilvl w:val="0"/>
                <w:numId w:val="3"/>
              </w:numPr>
            </w:pPr>
            <w:r w:rsidRPr="007F6443">
              <w:t>Headaches</w:t>
            </w:r>
          </w:p>
          <w:p w14:paraId="68D710BE" w14:textId="77777777" w:rsidR="00176E8F" w:rsidRPr="007F6443" w:rsidRDefault="00176E8F" w:rsidP="00176E8F">
            <w:pPr>
              <w:pStyle w:val="ListParagraph"/>
              <w:numPr>
                <w:ilvl w:val="0"/>
                <w:numId w:val="3"/>
              </w:numPr>
            </w:pPr>
            <w:r w:rsidRPr="007F6443">
              <w:t>“Pressure in the head”</w:t>
            </w:r>
          </w:p>
          <w:p w14:paraId="2AC62888" w14:textId="77777777" w:rsidR="00176E8F" w:rsidRPr="007F6443" w:rsidRDefault="00176E8F" w:rsidP="00176E8F">
            <w:pPr>
              <w:pStyle w:val="ListParagraph"/>
              <w:numPr>
                <w:ilvl w:val="0"/>
                <w:numId w:val="3"/>
              </w:numPr>
            </w:pPr>
            <w:r w:rsidRPr="007F6443">
              <w:t>Nausea or vomiting</w:t>
            </w:r>
          </w:p>
          <w:p w14:paraId="0CB5077A" w14:textId="77777777" w:rsidR="00176E8F" w:rsidRPr="007F6443" w:rsidRDefault="00176E8F" w:rsidP="00176E8F">
            <w:pPr>
              <w:pStyle w:val="ListParagraph"/>
              <w:numPr>
                <w:ilvl w:val="0"/>
                <w:numId w:val="3"/>
              </w:numPr>
            </w:pPr>
            <w:r w:rsidRPr="007F6443">
              <w:t>Neck Pain</w:t>
            </w:r>
          </w:p>
          <w:p w14:paraId="611EA295" w14:textId="77777777" w:rsidR="00176E8F" w:rsidRPr="007F6443" w:rsidRDefault="00176E8F" w:rsidP="00176E8F">
            <w:pPr>
              <w:pStyle w:val="ListParagraph"/>
              <w:numPr>
                <w:ilvl w:val="0"/>
                <w:numId w:val="3"/>
              </w:numPr>
            </w:pPr>
            <w:r w:rsidRPr="007F6443">
              <w:t>Balance problems or dizziness</w:t>
            </w:r>
          </w:p>
          <w:p w14:paraId="0F1A28B7" w14:textId="77777777" w:rsidR="00176E8F" w:rsidRPr="007F6443" w:rsidRDefault="00176E8F" w:rsidP="00176E8F">
            <w:pPr>
              <w:pStyle w:val="ListParagraph"/>
              <w:numPr>
                <w:ilvl w:val="0"/>
                <w:numId w:val="3"/>
              </w:numPr>
            </w:pPr>
            <w:r w:rsidRPr="007F6443">
              <w:t>Blurred, double, or fuzzy vision</w:t>
            </w:r>
          </w:p>
          <w:p w14:paraId="4C4C3F24" w14:textId="77777777" w:rsidR="00176E8F" w:rsidRPr="007F6443" w:rsidRDefault="00176E8F" w:rsidP="00176E8F">
            <w:pPr>
              <w:pStyle w:val="ListParagraph"/>
              <w:numPr>
                <w:ilvl w:val="0"/>
                <w:numId w:val="3"/>
              </w:numPr>
            </w:pPr>
            <w:r w:rsidRPr="007F6443">
              <w:t>Sensitivity to light or noise</w:t>
            </w:r>
          </w:p>
          <w:p w14:paraId="0F4054C4" w14:textId="77777777" w:rsidR="00176E8F" w:rsidRPr="007F6443" w:rsidRDefault="00176E8F" w:rsidP="00176E8F">
            <w:pPr>
              <w:pStyle w:val="ListParagraph"/>
              <w:numPr>
                <w:ilvl w:val="0"/>
                <w:numId w:val="3"/>
              </w:numPr>
            </w:pPr>
            <w:r w:rsidRPr="007F6443">
              <w:t>Feeling sluggish or slowed down</w:t>
            </w:r>
          </w:p>
          <w:p w14:paraId="6E5854C2" w14:textId="77777777" w:rsidR="00176E8F" w:rsidRPr="007F6443" w:rsidRDefault="00176E8F" w:rsidP="00176E8F">
            <w:pPr>
              <w:pStyle w:val="ListParagraph"/>
              <w:numPr>
                <w:ilvl w:val="0"/>
                <w:numId w:val="3"/>
              </w:numPr>
            </w:pPr>
            <w:r w:rsidRPr="007F6443">
              <w:t>Drowsiness</w:t>
            </w:r>
          </w:p>
          <w:p w14:paraId="0517CB59" w14:textId="59D80CE1" w:rsidR="00176E8F" w:rsidRPr="00176E8F" w:rsidRDefault="00176E8F" w:rsidP="00176E8F">
            <w:pPr>
              <w:pStyle w:val="ListParagraph"/>
              <w:numPr>
                <w:ilvl w:val="0"/>
                <w:numId w:val="3"/>
              </w:numPr>
              <w:rPr>
                <w:sz w:val="24"/>
                <w:szCs w:val="24"/>
              </w:rPr>
            </w:pPr>
            <w:r w:rsidRPr="007F6443">
              <w:t>Change in sleep patterns</w:t>
            </w:r>
          </w:p>
        </w:tc>
        <w:tc>
          <w:tcPr>
            <w:tcW w:w="4860" w:type="dxa"/>
          </w:tcPr>
          <w:p w14:paraId="638CDE62" w14:textId="77777777" w:rsidR="00176E8F" w:rsidRPr="007F6443" w:rsidRDefault="00176E8F" w:rsidP="00176E8F">
            <w:pPr>
              <w:pStyle w:val="ListParagraph"/>
              <w:numPr>
                <w:ilvl w:val="0"/>
                <w:numId w:val="3"/>
              </w:numPr>
            </w:pPr>
            <w:r w:rsidRPr="007F6443">
              <w:t>Amnesia</w:t>
            </w:r>
          </w:p>
          <w:p w14:paraId="1D73C845" w14:textId="77777777" w:rsidR="00176E8F" w:rsidRPr="007F6443" w:rsidRDefault="00176E8F" w:rsidP="00176E8F">
            <w:pPr>
              <w:pStyle w:val="ListParagraph"/>
              <w:numPr>
                <w:ilvl w:val="0"/>
                <w:numId w:val="3"/>
              </w:numPr>
            </w:pPr>
            <w:r w:rsidRPr="007F6443">
              <w:t>“Don’t feel right”</w:t>
            </w:r>
          </w:p>
          <w:p w14:paraId="4575708D" w14:textId="77777777" w:rsidR="00176E8F" w:rsidRPr="007F6443" w:rsidRDefault="00176E8F" w:rsidP="00176E8F">
            <w:pPr>
              <w:pStyle w:val="ListParagraph"/>
              <w:numPr>
                <w:ilvl w:val="0"/>
                <w:numId w:val="3"/>
              </w:numPr>
            </w:pPr>
            <w:r w:rsidRPr="007F6443">
              <w:t>Fatigue or low energy</w:t>
            </w:r>
          </w:p>
          <w:p w14:paraId="3D4F0C87" w14:textId="77777777" w:rsidR="00176E8F" w:rsidRPr="007F6443" w:rsidRDefault="00176E8F" w:rsidP="00176E8F">
            <w:pPr>
              <w:pStyle w:val="ListParagraph"/>
              <w:numPr>
                <w:ilvl w:val="0"/>
                <w:numId w:val="3"/>
              </w:numPr>
            </w:pPr>
            <w:r w:rsidRPr="007F6443">
              <w:t>Sadness</w:t>
            </w:r>
          </w:p>
          <w:p w14:paraId="52E7CE90" w14:textId="77777777" w:rsidR="00176E8F" w:rsidRPr="007F6443" w:rsidRDefault="00176E8F" w:rsidP="00176E8F">
            <w:pPr>
              <w:pStyle w:val="ListParagraph"/>
              <w:numPr>
                <w:ilvl w:val="0"/>
                <w:numId w:val="3"/>
              </w:numPr>
            </w:pPr>
            <w:r w:rsidRPr="007F6443">
              <w:t>Nervousness or anxiety</w:t>
            </w:r>
          </w:p>
          <w:p w14:paraId="6B1A717F" w14:textId="53AC9A8A" w:rsidR="00176E8F" w:rsidRPr="007F6443" w:rsidRDefault="00176E8F" w:rsidP="00176E8F">
            <w:pPr>
              <w:pStyle w:val="ListParagraph"/>
              <w:numPr>
                <w:ilvl w:val="0"/>
                <w:numId w:val="3"/>
              </w:numPr>
            </w:pPr>
            <w:r w:rsidRPr="007F6443">
              <w:t>Irritability</w:t>
            </w:r>
          </w:p>
          <w:p w14:paraId="138F263D" w14:textId="77777777" w:rsidR="00176E8F" w:rsidRPr="007F6443" w:rsidRDefault="00176E8F" w:rsidP="00176E8F">
            <w:pPr>
              <w:pStyle w:val="ListParagraph"/>
              <w:numPr>
                <w:ilvl w:val="0"/>
                <w:numId w:val="3"/>
              </w:numPr>
            </w:pPr>
            <w:r w:rsidRPr="007F6443">
              <w:t xml:space="preserve">More emotional </w:t>
            </w:r>
          </w:p>
          <w:p w14:paraId="389030A2" w14:textId="77777777" w:rsidR="00176E8F" w:rsidRPr="007F6443" w:rsidRDefault="00176E8F" w:rsidP="00176E8F">
            <w:pPr>
              <w:pStyle w:val="ListParagraph"/>
              <w:numPr>
                <w:ilvl w:val="0"/>
                <w:numId w:val="3"/>
              </w:numPr>
            </w:pPr>
            <w:r w:rsidRPr="007F6443">
              <w:t>Confusion</w:t>
            </w:r>
          </w:p>
          <w:p w14:paraId="754546C6" w14:textId="77777777" w:rsidR="00176E8F" w:rsidRPr="007F6443" w:rsidRDefault="00176E8F" w:rsidP="00176E8F">
            <w:pPr>
              <w:pStyle w:val="ListParagraph"/>
              <w:numPr>
                <w:ilvl w:val="0"/>
                <w:numId w:val="3"/>
              </w:numPr>
            </w:pPr>
            <w:r w:rsidRPr="007F6443">
              <w:t>Concentration or memory problems (forgetting game plays)</w:t>
            </w:r>
          </w:p>
          <w:p w14:paraId="7CE0CBBA" w14:textId="33F5FD8D" w:rsidR="00176E8F" w:rsidRPr="00176E8F" w:rsidRDefault="00176E8F" w:rsidP="00176E8F">
            <w:pPr>
              <w:pStyle w:val="ListParagraph"/>
              <w:numPr>
                <w:ilvl w:val="0"/>
                <w:numId w:val="3"/>
              </w:numPr>
              <w:rPr>
                <w:sz w:val="24"/>
                <w:szCs w:val="24"/>
              </w:rPr>
            </w:pPr>
            <w:r w:rsidRPr="007F6443">
              <w:t>Repeating the same question/comment</w:t>
            </w:r>
          </w:p>
        </w:tc>
      </w:tr>
      <w:tr w:rsidR="00176E8F" w14:paraId="5ECAC1FA" w14:textId="77777777" w:rsidTr="007F6443">
        <w:tc>
          <w:tcPr>
            <w:tcW w:w="9630" w:type="dxa"/>
            <w:gridSpan w:val="2"/>
            <w:shd w:val="clear" w:color="auto" w:fill="BFBFBF" w:themeFill="background1" w:themeFillShade="BF"/>
          </w:tcPr>
          <w:p w14:paraId="1AB2F76D" w14:textId="4705B62F" w:rsidR="00176E8F" w:rsidRPr="007F6443" w:rsidRDefault="007F6443" w:rsidP="00482D9A">
            <w:pPr>
              <w:rPr>
                <w:b/>
                <w:bCs/>
                <w:sz w:val="24"/>
                <w:szCs w:val="24"/>
              </w:rPr>
            </w:pPr>
            <w:r>
              <w:rPr>
                <w:b/>
                <w:bCs/>
                <w:sz w:val="24"/>
                <w:szCs w:val="24"/>
              </w:rPr>
              <w:t>Signs observed by teammates, parents and coaches include:</w:t>
            </w:r>
          </w:p>
        </w:tc>
      </w:tr>
      <w:tr w:rsidR="00176E8F" w14:paraId="5BD93093" w14:textId="77777777" w:rsidTr="007F6443">
        <w:tc>
          <w:tcPr>
            <w:tcW w:w="9630" w:type="dxa"/>
            <w:gridSpan w:val="2"/>
          </w:tcPr>
          <w:p w14:paraId="0F1E1CFC" w14:textId="77777777" w:rsidR="00176E8F" w:rsidRPr="007F6443" w:rsidRDefault="007F6443" w:rsidP="007F6443">
            <w:pPr>
              <w:pStyle w:val="ListParagraph"/>
              <w:numPr>
                <w:ilvl w:val="0"/>
                <w:numId w:val="4"/>
              </w:numPr>
            </w:pPr>
            <w:r w:rsidRPr="007F6443">
              <w:t>Appears dazed</w:t>
            </w:r>
          </w:p>
          <w:p w14:paraId="297A02B3" w14:textId="77777777" w:rsidR="007F6443" w:rsidRPr="007F6443" w:rsidRDefault="007F6443" w:rsidP="007F6443">
            <w:pPr>
              <w:pStyle w:val="ListParagraph"/>
              <w:numPr>
                <w:ilvl w:val="0"/>
                <w:numId w:val="4"/>
              </w:numPr>
            </w:pPr>
            <w:r w:rsidRPr="007F6443">
              <w:t>Vacant facial expression</w:t>
            </w:r>
          </w:p>
          <w:p w14:paraId="05D0A416" w14:textId="77777777" w:rsidR="007F6443" w:rsidRPr="007F6443" w:rsidRDefault="007F6443" w:rsidP="007F6443">
            <w:pPr>
              <w:pStyle w:val="ListParagraph"/>
              <w:numPr>
                <w:ilvl w:val="0"/>
                <w:numId w:val="4"/>
              </w:numPr>
            </w:pPr>
            <w:r w:rsidRPr="007F6443">
              <w:t>Confused about assignment</w:t>
            </w:r>
          </w:p>
          <w:p w14:paraId="48202383" w14:textId="77777777" w:rsidR="007F6443" w:rsidRPr="007F6443" w:rsidRDefault="007F6443" w:rsidP="007F6443">
            <w:pPr>
              <w:pStyle w:val="ListParagraph"/>
              <w:numPr>
                <w:ilvl w:val="0"/>
                <w:numId w:val="4"/>
              </w:numPr>
            </w:pPr>
            <w:r w:rsidRPr="007F6443">
              <w:t>Forgets plays</w:t>
            </w:r>
          </w:p>
          <w:p w14:paraId="688A0513" w14:textId="77777777" w:rsidR="007F6443" w:rsidRPr="007F6443" w:rsidRDefault="007F6443" w:rsidP="007F6443">
            <w:pPr>
              <w:pStyle w:val="ListParagraph"/>
              <w:numPr>
                <w:ilvl w:val="0"/>
                <w:numId w:val="4"/>
              </w:numPr>
            </w:pPr>
            <w:r w:rsidRPr="007F6443">
              <w:t>Is unsure of game, score or opponent</w:t>
            </w:r>
          </w:p>
          <w:p w14:paraId="2876D67D" w14:textId="77777777" w:rsidR="007F6443" w:rsidRPr="007F6443" w:rsidRDefault="007F6443" w:rsidP="007F6443">
            <w:pPr>
              <w:pStyle w:val="ListParagraph"/>
              <w:numPr>
                <w:ilvl w:val="0"/>
                <w:numId w:val="4"/>
              </w:numPr>
            </w:pPr>
            <w:r w:rsidRPr="007F6443">
              <w:t>Moves clumsily or displays in coordination</w:t>
            </w:r>
          </w:p>
          <w:p w14:paraId="4CE9B70C" w14:textId="5CC7E06D" w:rsidR="007F6443" w:rsidRPr="007F6443" w:rsidRDefault="007F6443" w:rsidP="007F6443">
            <w:pPr>
              <w:pStyle w:val="ListParagraph"/>
              <w:numPr>
                <w:ilvl w:val="0"/>
                <w:numId w:val="4"/>
              </w:numPr>
            </w:pPr>
            <w:r w:rsidRPr="007F6443">
              <w:t>Answers qu</w:t>
            </w:r>
            <w:r>
              <w:t>e</w:t>
            </w:r>
            <w:r w:rsidRPr="007F6443">
              <w:t>stions slowly</w:t>
            </w:r>
          </w:p>
          <w:p w14:paraId="5051CEB8" w14:textId="77777777" w:rsidR="007F6443" w:rsidRPr="007F6443" w:rsidRDefault="007F6443" w:rsidP="007F6443">
            <w:pPr>
              <w:pStyle w:val="ListParagraph"/>
              <w:numPr>
                <w:ilvl w:val="0"/>
                <w:numId w:val="4"/>
              </w:numPr>
            </w:pPr>
            <w:r w:rsidRPr="007F6443">
              <w:t>Slurred speech</w:t>
            </w:r>
          </w:p>
          <w:p w14:paraId="50482CC5" w14:textId="77777777" w:rsidR="007F6443" w:rsidRPr="007F6443" w:rsidRDefault="007F6443" w:rsidP="007F6443">
            <w:pPr>
              <w:pStyle w:val="ListParagraph"/>
              <w:numPr>
                <w:ilvl w:val="0"/>
                <w:numId w:val="4"/>
              </w:numPr>
            </w:pPr>
            <w:r w:rsidRPr="007F6443">
              <w:t>Shows behavior or personality changes</w:t>
            </w:r>
          </w:p>
          <w:p w14:paraId="47FA77B6" w14:textId="77777777" w:rsidR="007F6443" w:rsidRPr="007F6443" w:rsidRDefault="007F6443" w:rsidP="007F6443">
            <w:pPr>
              <w:pStyle w:val="ListParagraph"/>
              <w:numPr>
                <w:ilvl w:val="0"/>
                <w:numId w:val="4"/>
              </w:numPr>
            </w:pPr>
            <w:r w:rsidRPr="007F6443">
              <w:t>Can’t recall events prior to hit</w:t>
            </w:r>
          </w:p>
          <w:p w14:paraId="5E808C77" w14:textId="77777777" w:rsidR="007F6443" w:rsidRPr="007F6443" w:rsidRDefault="007F6443" w:rsidP="007F6443">
            <w:pPr>
              <w:pStyle w:val="ListParagraph"/>
              <w:numPr>
                <w:ilvl w:val="0"/>
                <w:numId w:val="4"/>
              </w:numPr>
            </w:pPr>
            <w:r w:rsidRPr="007F6443">
              <w:t>Can’t recall events after hit</w:t>
            </w:r>
          </w:p>
          <w:p w14:paraId="405F8FBE" w14:textId="77777777" w:rsidR="007F6443" w:rsidRPr="007F6443" w:rsidRDefault="007F6443" w:rsidP="007F6443">
            <w:pPr>
              <w:pStyle w:val="ListParagraph"/>
              <w:numPr>
                <w:ilvl w:val="0"/>
                <w:numId w:val="4"/>
              </w:numPr>
            </w:pPr>
            <w:r w:rsidRPr="007F6443">
              <w:t>Seizures or convulsions</w:t>
            </w:r>
          </w:p>
          <w:p w14:paraId="60748983" w14:textId="77777777" w:rsidR="007F6443" w:rsidRDefault="007F6443" w:rsidP="007F6443">
            <w:pPr>
              <w:pStyle w:val="ListParagraph"/>
              <w:numPr>
                <w:ilvl w:val="0"/>
                <w:numId w:val="4"/>
              </w:numPr>
              <w:rPr>
                <w:sz w:val="24"/>
                <w:szCs w:val="24"/>
              </w:rPr>
            </w:pPr>
            <w:r>
              <w:rPr>
                <w:sz w:val="24"/>
                <w:szCs w:val="24"/>
              </w:rPr>
              <w:t>Any change in typical behavior or personality</w:t>
            </w:r>
          </w:p>
          <w:p w14:paraId="10FD2DF8" w14:textId="414AD91B" w:rsidR="007F6443" w:rsidRPr="007F6443" w:rsidRDefault="007F6443" w:rsidP="007F6443">
            <w:pPr>
              <w:pStyle w:val="ListParagraph"/>
              <w:numPr>
                <w:ilvl w:val="0"/>
                <w:numId w:val="4"/>
              </w:numPr>
              <w:rPr>
                <w:sz w:val="24"/>
                <w:szCs w:val="24"/>
              </w:rPr>
            </w:pPr>
            <w:r>
              <w:rPr>
                <w:sz w:val="24"/>
                <w:szCs w:val="24"/>
              </w:rPr>
              <w:t>Loses consciousness</w:t>
            </w:r>
          </w:p>
        </w:tc>
      </w:tr>
    </w:tbl>
    <w:p w14:paraId="569863F9" w14:textId="0976A687" w:rsidR="007F6443" w:rsidRDefault="007F6443" w:rsidP="007F6443">
      <w:pPr>
        <w:jc w:val="center"/>
        <w:rPr>
          <w:b/>
          <w:bCs/>
          <w:i/>
          <w:iCs/>
          <w:sz w:val="24"/>
          <w:szCs w:val="24"/>
        </w:rPr>
      </w:pPr>
      <w:r>
        <w:rPr>
          <w:b/>
          <w:bCs/>
          <w:i/>
          <w:iCs/>
          <w:sz w:val="24"/>
          <w:szCs w:val="24"/>
        </w:rPr>
        <w:t>Adapted from the CDC and the 3</w:t>
      </w:r>
      <w:r w:rsidRPr="007F6443">
        <w:rPr>
          <w:b/>
          <w:bCs/>
          <w:i/>
          <w:iCs/>
          <w:sz w:val="24"/>
          <w:szCs w:val="24"/>
          <w:vertAlign w:val="superscript"/>
        </w:rPr>
        <w:t>rd</w:t>
      </w:r>
      <w:r>
        <w:rPr>
          <w:b/>
          <w:bCs/>
          <w:i/>
          <w:iCs/>
          <w:sz w:val="24"/>
          <w:szCs w:val="24"/>
        </w:rPr>
        <w:t xml:space="preserve"> International Conference on Concussion in Sport Document created 7/1/2012 Reviewed 4/24/2013</w:t>
      </w:r>
    </w:p>
    <w:p w14:paraId="09F2671F" w14:textId="77777777" w:rsidR="006372A7" w:rsidRDefault="006372A7" w:rsidP="007F6443">
      <w:pPr>
        <w:jc w:val="center"/>
        <w:rPr>
          <w:b/>
          <w:bCs/>
          <w:sz w:val="28"/>
          <w:szCs w:val="28"/>
        </w:rPr>
      </w:pPr>
    </w:p>
    <w:p w14:paraId="27DF44B0" w14:textId="2008BAC9" w:rsidR="00C81579" w:rsidRPr="006372A7" w:rsidRDefault="00C81579" w:rsidP="007F6443">
      <w:pPr>
        <w:jc w:val="center"/>
        <w:rPr>
          <w:b/>
          <w:bCs/>
          <w:sz w:val="24"/>
          <w:szCs w:val="24"/>
        </w:rPr>
      </w:pPr>
      <w:r w:rsidRPr="006372A7">
        <w:rPr>
          <w:b/>
          <w:bCs/>
          <w:sz w:val="24"/>
          <w:szCs w:val="24"/>
        </w:rPr>
        <w:lastRenderedPageBreak/>
        <w:t>Concussion Information Sheet</w:t>
      </w:r>
    </w:p>
    <w:p w14:paraId="6A7B4765" w14:textId="31A9476D" w:rsidR="00C81579" w:rsidRDefault="00C81579" w:rsidP="00C81579">
      <w:pPr>
        <w:rPr>
          <w:b/>
          <w:bCs/>
          <w:sz w:val="24"/>
          <w:szCs w:val="24"/>
          <w:u w:val="single"/>
        </w:rPr>
      </w:pPr>
      <w:r>
        <w:rPr>
          <w:b/>
          <w:bCs/>
          <w:sz w:val="24"/>
          <w:szCs w:val="24"/>
          <w:u w:val="single"/>
        </w:rPr>
        <w:t>What can happen if my child keeps on playing with a concussion or returns too soon?</w:t>
      </w:r>
    </w:p>
    <w:p w14:paraId="3E030DF2" w14:textId="77777777" w:rsidR="006372A7" w:rsidRPr="006372A7" w:rsidRDefault="00C81579" w:rsidP="006372A7">
      <w:pPr>
        <w:rPr>
          <w:sz w:val="20"/>
          <w:szCs w:val="20"/>
        </w:rPr>
      </w:pPr>
      <w:r w:rsidRPr="006372A7">
        <w:rPr>
          <w:sz w:val="20"/>
          <w:szCs w:val="20"/>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w:t>
      </w:r>
      <w:r w:rsidR="00FE3BAA" w:rsidRPr="006372A7">
        <w:rPr>
          <w:sz w:val="20"/>
          <w:szCs w:val="20"/>
        </w:rPr>
        <w:t>l</w:t>
      </w:r>
      <w:r w:rsidRPr="006372A7">
        <w:rPr>
          <w:sz w:val="20"/>
          <w:szCs w:val="20"/>
        </w:rPr>
        <w:t>onged recovery, or even the severe brain swelling (second impact syndrome) with devastating and even fatal consequences.  It is well known that adolescent or teenage athletes will often fail to report</w:t>
      </w:r>
      <w:r w:rsidR="00FE3BAA" w:rsidRPr="006372A7">
        <w:rPr>
          <w:sz w:val="20"/>
          <w:szCs w:val="20"/>
        </w:rPr>
        <w:t xml:space="preserve"> symptoms of injuries.  Concussions are no different.  As a result, education of administrators, coaches, parents and students is the key to student-athlete’s safety.</w:t>
      </w:r>
    </w:p>
    <w:p w14:paraId="4FED273B" w14:textId="0A717786" w:rsidR="00FE3BAA" w:rsidRPr="006372A7" w:rsidRDefault="00FE3BAA" w:rsidP="006372A7">
      <w:pPr>
        <w:jc w:val="center"/>
      </w:pPr>
      <w:r>
        <w:rPr>
          <w:b/>
          <w:bCs/>
          <w:sz w:val="24"/>
          <w:szCs w:val="24"/>
          <w:u w:val="single"/>
        </w:rPr>
        <w:t>If you think your child has suffered a concussion</w:t>
      </w:r>
    </w:p>
    <w:p w14:paraId="428B58DB" w14:textId="14884EF2" w:rsidR="00FE3BAA" w:rsidRPr="006372A7" w:rsidRDefault="00BA183B" w:rsidP="00FE3BAA">
      <w:pPr>
        <w:rPr>
          <w:sz w:val="20"/>
          <w:szCs w:val="20"/>
        </w:rPr>
      </w:pPr>
      <w:r w:rsidRPr="006372A7">
        <w:rPr>
          <w:sz w:val="20"/>
          <w:szCs w:val="20"/>
        </w:rPr>
        <w:t>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Return-to-Play Policy of the IESA and IHSA requires athletes to provide their school with written clearance from either a physician licensed to practice medicine in all its branches or a certified athletic trainer working in conjunction with a physician licensed to practice medicine in all its branches prior to returning to play or practice following a concussion or after being removed from an interscholastic contest due to a possible head injury or concussion and not cleared to return to that same contest.  In accordance with state law, all schools are required to follow this policy.</w:t>
      </w:r>
    </w:p>
    <w:p w14:paraId="1862F2F8" w14:textId="34176996" w:rsidR="00BA183B" w:rsidRPr="006372A7" w:rsidRDefault="00BA183B" w:rsidP="00FE3BAA">
      <w:pPr>
        <w:rPr>
          <w:sz w:val="20"/>
          <w:szCs w:val="20"/>
        </w:rPr>
      </w:pPr>
      <w:r w:rsidRPr="006372A7">
        <w:rPr>
          <w:sz w:val="20"/>
          <w:szCs w:val="20"/>
        </w:rPr>
        <w:t>You should also inform your child’s coach if you think that your child may have a concussion.  Remember it’s better to miss one game than miss the whole season.  And when in doubt, the athlete sits out.</w:t>
      </w:r>
    </w:p>
    <w:p w14:paraId="22F58311" w14:textId="506AC5C9" w:rsidR="006372A7" w:rsidRPr="006372A7" w:rsidRDefault="006372A7" w:rsidP="006372A7">
      <w:r w:rsidRPr="006372A7">
        <w:rPr>
          <w:sz w:val="20"/>
          <w:szCs w:val="20"/>
        </w:rPr>
        <w:t xml:space="preserve">For current and up-to-date information on concussions you can go to: </w:t>
      </w:r>
      <w:hyperlink r:id="rId5" w:history="1">
        <w:r w:rsidRPr="00B76D22">
          <w:rPr>
            <w:rStyle w:val="Hyperlink"/>
          </w:rPr>
          <w:t>http://www.cdc.gov/concussioninyouthsports/</w:t>
        </w:r>
      </w:hyperlink>
    </w:p>
    <w:p w14:paraId="1E471213" w14:textId="307F5B22" w:rsidR="006372A7" w:rsidRDefault="006372A7" w:rsidP="006372A7">
      <w:pPr>
        <w:rPr>
          <w:b/>
          <w:bCs/>
          <w:sz w:val="24"/>
          <w:szCs w:val="24"/>
        </w:rPr>
      </w:pPr>
      <w:r>
        <w:rPr>
          <w:b/>
          <w:bCs/>
          <w:sz w:val="24"/>
          <w:szCs w:val="24"/>
        </w:rPr>
        <w:t>Student/Parent Consent and Acknowledgements</w:t>
      </w:r>
    </w:p>
    <w:p w14:paraId="20D7F5BB" w14:textId="7133365C" w:rsidR="006372A7" w:rsidRPr="006372A7" w:rsidRDefault="006372A7" w:rsidP="006372A7">
      <w:r w:rsidRPr="006372A7">
        <w:t>By signing this form, we acknowledge we have been provided information regarding concussions.</w:t>
      </w:r>
    </w:p>
    <w:p w14:paraId="54B96D51" w14:textId="1357D59C" w:rsidR="006372A7" w:rsidRPr="006372A7" w:rsidRDefault="006372A7" w:rsidP="006372A7">
      <w:pPr>
        <w:rPr>
          <w:b/>
          <w:bCs/>
        </w:rPr>
      </w:pPr>
      <w:r w:rsidRPr="006372A7">
        <w:rPr>
          <w:b/>
          <w:bCs/>
        </w:rPr>
        <w:t>STUDENT</w:t>
      </w:r>
    </w:p>
    <w:p w14:paraId="2BAA87BB" w14:textId="7C511317" w:rsidR="006372A7" w:rsidRPr="006372A7" w:rsidRDefault="006372A7" w:rsidP="006372A7">
      <w:r w:rsidRPr="006372A7">
        <w:t>Student Name (Print) ____________________________________  Grade: ________</w:t>
      </w:r>
    </w:p>
    <w:p w14:paraId="4D5666E5" w14:textId="486E9069" w:rsidR="006372A7" w:rsidRPr="006372A7" w:rsidRDefault="006372A7" w:rsidP="006372A7">
      <w:r w:rsidRPr="006372A7">
        <w:t>Student Signature ________________________________________  Date: __________</w:t>
      </w:r>
    </w:p>
    <w:p w14:paraId="54A6DA12" w14:textId="6E529AEE" w:rsidR="006372A7" w:rsidRPr="006372A7" w:rsidRDefault="006372A7" w:rsidP="006372A7">
      <w:pPr>
        <w:rPr>
          <w:b/>
          <w:bCs/>
        </w:rPr>
      </w:pPr>
      <w:r w:rsidRPr="006372A7">
        <w:rPr>
          <w:b/>
          <w:bCs/>
        </w:rPr>
        <w:t>PARENT OR LEGAL GUARDIAN</w:t>
      </w:r>
    </w:p>
    <w:p w14:paraId="720E8416" w14:textId="62481E7B" w:rsidR="006372A7" w:rsidRPr="006372A7" w:rsidRDefault="006372A7" w:rsidP="006372A7">
      <w:r w:rsidRPr="006372A7">
        <w:t>Name (Print) _____________________________________________</w:t>
      </w:r>
    </w:p>
    <w:p w14:paraId="03C63618" w14:textId="39105E21" w:rsidR="006372A7" w:rsidRPr="006372A7" w:rsidRDefault="006372A7" w:rsidP="006372A7">
      <w:r w:rsidRPr="006372A7">
        <w:t>Signature ________________________________________________  Date: __________</w:t>
      </w:r>
    </w:p>
    <w:p w14:paraId="43F7F7D2" w14:textId="14018CCC" w:rsidR="006372A7" w:rsidRDefault="006372A7" w:rsidP="006372A7">
      <w:r w:rsidRPr="006372A7">
        <w:t>Relationship to Student ____________________________________</w:t>
      </w:r>
    </w:p>
    <w:p w14:paraId="1A833D16" w14:textId="228CE98B" w:rsidR="006372A7" w:rsidRDefault="00C64F71" w:rsidP="00C64F71">
      <w:pPr>
        <w:ind w:left="720"/>
        <w:rPr>
          <w:sz w:val="18"/>
          <w:szCs w:val="18"/>
        </w:rPr>
      </w:pPr>
      <w:r>
        <w:rPr>
          <w:sz w:val="18"/>
          <w:szCs w:val="18"/>
        </w:rPr>
        <w:t>Each year IESA member schools are required to keep a signed Acknowledgement and Consent form and a current Pre-participation Physical Examination on file for all student athletes.</w:t>
      </w:r>
    </w:p>
    <w:p w14:paraId="12E8385D" w14:textId="3A7831E9" w:rsidR="00C64F71" w:rsidRPr="00C64F71" w:rsidRDefault="00C64F71" w:rsidP="00C64F71">
      <w:pPr>
        <w:jc w:val="center"/>
        <w:rPr>
          <w:b/>
          <w:bCs/>
          <w:i/>
          <w:iCs/>
          <w:sz w:val="24"/>
          <w:szCs w:val="24"/>
        </w:rPr>
      </w:pPr>
      <w:r>
        <w:rPr>
          <w:b/>
          <w:bCs/>
          <w:i/>
          <w:iCs/>
          <w:sz w:val="24"/>
          <w:szCs w:val="24"/>
        </w:rPr>
        <w:t>Adapted from the CDC and the 3</w:t>
      </w:r>
      <w:r w:rsidRPr="007F6443">
        <w:rPr>
          <w:b/>
          <w:bCs/>
          <w:i/>
          <w:iCs/>
          <w:sz w:val="24"/>
          <w:szCs w:val="24"/>
          <w:vertAlign w:val="superscript"/>
        </w:rPr>
        <w:t>rd</w:t>
      </w:r>
      <w:r>
        <w:rPr>
          <w:b/>
          <w:bCs/>
          <w:i/>
          <w:iCs/>
          <w:sz w:val="24"/>
          <w:szCs w:val="24"/>
        </w:rPr>
        <w:t xml:space="preserve"> International Conference on Concussion in Sport Document created 7/1/2012 Reviewed 4/24/2013</w:t>
      </w:r>
    </w:p>
    <w:p w14:paraId="353E550F" w14:textId="77777777" w:rsidR="006372A7" w:rsidRPr="006372A7" w:rsidRDefault="006372A7" w:rsidP="006372A7">
      <w:pPr>
        <w:rPr>
          <w:sz w:val="24"/>
          <w:szCs w:val="24"/>
        </w:rPr>
      </w:pPr>
    </w:p>
    <w:sectPr w:rsidR="006372A7" w:rsidRPr="00637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20CBF"/>
    <w:multiLevelType w:val="hybridMultilevel"/>
    <w:tmpl w:val="2872E34A"/>
    <w:lvl w:ilvl="0" w:tplc="76703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A2CB3"/>
    <w:multiLevelType w:val="hybridMultilevel"/>
    <w:tmpl w:val="03C0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0394A"/>
    <w:multiLevelType w:val="hybridMultilevel"/>
    <w:tmpl w:val="BFF2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A036CC"/>
    <w:multiLevelType w:val="hybridMultilevel"/>
    <w:tmpl w:val="E8B297C0"/>
    <w:lvl w:ilvl="0" w:tplc="0554C1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47"/>
    <w:rsid w:val="00025F47"/>
    <w:rsid w:val="00176E8F"/>
    <w:rsid w:val="00194B30"/>
    <w:rsid w:val="00345A7D"/>
    <w:rsid w:val="00482D9A"/>
    <w:rsid w:val="00562F66"/>
    <w:rsid w:val="006372A7"/>
    <w:rsid w:val="007F6443"/>
    <w:rsid w:val="008A58A5"/>
    <w:rsid w:val="00B92B78"/>
    <w:rsid w:val="00BA183B"/>
    <w:rsid w:val="00C64F71"/>
    <w:rsid w:val="00C81579"/>
    <w:rsid w:val="00CB2EBB"/>
    <w:rsid w:val="00CD2FBD"/>
    <w:rsid w:val="00D32221"/>
    <w:rsid w:val="00FE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F251"/>
  <w15:chartTrackingRefBased/>
  <w15:docId w15:val="{14C30609-BE7D-48DF-99CD-A1F31EDC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F47"/>
    <w:pPr>
      <w:ind w:left="720"/>
      <w:contextualSpacing/>
    </w:pPr>
  </w:style>
  <w:style w:type="table" w:styleId="TableGrid">
    <w:name w:val="Table Grid"/>
    <w:basedOn w:val="TableNormal"/>
    <w:uiPriority w:val="39"/>
    <w:rsid w:val="00562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2A7"/>
    <w:rPr>
      <w:color w:val="0563C1" w:themeColor="hyperlink"/>
      <w:u w:val="single"/>
    </w:rPr>
  </w:style>
  <w:style w:type="character" w:styleId="UnresolvedMention">
    <w:name w:val="Unresolved Mention"/>
    <w:basedOn w:val="DefaultParagraphFont"/>
    <w:uiPriority w:val="99"/>
    <w:semiHidden/>
    <w:unhideWhenUsed/>
    <w:rsid w:val="00637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concussioninyouths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7</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bulletsxc1@outlook.com</dc:creator>
  <cp:keywords/>
  <dc:description/>
  <cp:lastModifiedBy>bulletsxc1@outlook.com</cp:lastModifiedBy>
  <cp:revision>4</cp:revision>
  <dcterms:created xsi:type="dcterms:W3CDTF">2020-05-27T03:24:00Z</dcterms:created>
  <dcterms:modified xsi:type="dcterms:W3CDTF">2020-05-27T07:01:00Z</dcterms:modified>
</cp:coreProperties>
</file>